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06A10">
      <w:pPr>
        <w:spacing w:before="480" w:after="480" w:line="288" w:lineRule="auto"/>
        <w:ind w:left="0"/>
        <w:jc w:val="center"/>
        <w:rPr>
          <w:rFonts w:hint="eastAsia" w:ascii="宋体" w:hAnsi="宋体" w:eastAsia="宋体" w:cs="宋体"/>
          <w:b/>
          <w:kern w:val="44"/>
          <w:sz w:val="44"/>
          <w:szCs w:val="24"/>
          <w:lang w:val="en-US" w:eastAsia="zh-CN" w:bidi="ar-SA"/>
        </w:rPr>
      </w:pPr>
      <w:r>
        <w:rPr>
          <w:rFonts w:hint="eastAsia" w:ascii="宋体" w:hAnsi="宋体" w:eastAsia="宋体" w:cs="宋体"/>
          <w:b/>
          <w:kern w:val="44"/>
          <w:sz w:val="44"/>
          <w:szCs w:val="24"/>
          <w:lang w:val="en-US" w:eastAsia="zh-CN" w:bidi="ar-SA"/>
        </w:rPr>
        <w:t>《化妆品用原料  紫檀芪》</w:t>
      </w:r>
    </w:p>
    <w:p w14:paraId="5177AF1D">
      <w:pPr>
        <w:spacing w:before="480" w:after="480" w:line="288" w:lineRule="auto"/>
        <w:ind w:left="0"/>
        <w:jc w:val="center"/>
        <w:rPr>
          <w:rFonts w:hint="eastAsia" w:ascii="宋体" w:hAnsi="宋体" w:eastAsia="宋体" w:cs="宋体"/>
        </w:rPr>
      </w:pPr>
      <w:r>
        <w:rPr>
          <w:rFonts w:hint="eastAsia" w:ascii="宋体" w:hAnsi="宋体" w:eastAsia="宋体" w:cs="宋体"/>
          <w:b/>
          <w:kern w:val="44"/>
          <w:sz w:val="44"/>
          <w:szCs w:val="24"/>
          <w:lang w:val="en-US" w:eastAsia="zh-CN" w:bidi="ar-SA"/>
        </w:rPr>
        <w:t>团体标准编制说明</w:t>
      </w:r>
    </w:p>
    <w:p w14:paraId="14775055">
      <w:pPr>
        <w:spacing w:before="120" w:after="120" w:line="288" w:lineRule="auto"/>
        <w:ind w:left="0" w:firstLine="0"/>
        <w:jc w:val="left"/>
        <w:rPr>
          <w:rFonts w:hint="eastAsia" w:ascii="宋体" w:hAnsi="宋体" w:eastAsia="宋体" w:cs="宋体"/>
          <w:sz w:val="24"/>
          <w:szCs w:val="24"/>
        </w:rPr>
      </w:pPr>
      <w:r>
        <w:rPr>
          <w:rFonts w:hint="eastAsia" w:ascii="宋体" w:hAnsi="宋体" w:eastAsia="宋体" w:cs="宋体"/>
          <w:b/>
          <w:sz w:val="24"/>
          <w:szCs w:val="24"/>
        </w:rPr>
        <w:t>一、标准起草的基本情况（包括简要的起草过程、主要起草单位、起草人等）</w:t>
      </w:r>
    </w:p>
    <w:p w14:paraId="24C04C0F">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紫檀芪为最近备案的化妆品新原料。紫檀芪是珍贵的紫檀木中所含的一种的化学成分，最初因取自紫檀树木心而命名为紫檀芪。随着现代科技的发展，这种紫檀木中有效成分被提取。后来，科学家在其它植物中也相继发现紫檀芪的存在，如蓝莓、花榈木等。紫檀芪，是天然植物抗衰素之一，具有优秀的功效活性，被广泛应用在医药、食品、化妆品各个领域中。作为一种全面和优秀的天然植物成分，紫檀芪具有突出的抗氧化效果。紫檀芪原料之前的INCI名为花榈木树皮提取物。根据国家相关规定，当成分含量高于80%以上时，应该用化学物质的名字定义原料，而不应该使用提取物去命名。随着技术的不断进步，花榈木树皮提取物中主成分紫檀芪的含量已经上升到98%以上，符合新原料以化学物质名称备案的要求。2024年，珠海市柏瑞医药科技有限公司、广州青囊生物科技有限公司（广州青囊生物科技有限公司为广州梵之容化妆品有限公司全资子公司）相继完成紫檀芪化妆品新原料的备案，该原料可用于化妆品的抗氧，起到协同增效光甘草定等多种用途，将用于美白系列、抗衰系列多种产品中。</w:t>
      </w:r>
    </w:p>
    <w:p w14:paraId="06C35D6E">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并没有直接针对“花榈木树皮提取物”以及“紫檀芪”的特定团体标准发布信息。这严重阻碍了这一化妆品新原料的规范化和标准化。随着人们对天然植物提取物在化妆品、保健品、医药等领域应用的关注度提高，紫檀芪因其独特的化学成分和潜在的功效，市场需求不断增长，当前全球紫檀芪市场年交易额已超过数十亿美元。制定团体标准可以为产品质量控制提供有力保障，可以满足市场对高质量、标准化产品的需求，可以推动企业进行技术改造和产业升级，提高产品的附加值和市场竞争力。</w:t>
      </w:r>
    </w:p>
    <w:p w14:paraId="392CE18C">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lang w:val="en-US" w:eastAsia="zh-CN"/>
        </w:rPr>
        <w:t>1.</w:t>
      </w:r>
      <w:r>
        <w:rPr>
          <w:rFonts w:hint="eastAsia" w:ascii="宋体" w:hAnsi="宋体" w:eastAsia="宋体" w:cs="宋体"/>
          <w:b/>
          <w:sz w:val="22"/>
        </w:rPr>
        <w:t>工作来源</w:t>
      </w:r>
    </w:p>
    <w:p w14:paraId="7B70109D">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2024年11月，本团体标准经中国香料香精化妆品工业协会审议通过立项，通知见《2024年中国香料香精化妆品工业协会团体标准（第一批）立项名单》。</w:t>
      </w:r>
    </w:p>
    <w:p w14:paraId="7DDE2AD1">
      <w:pPr>
        <w:numPr>
          <w:ilvl w:val="-1"/>
          <w:numId w:val="0"/>
        </w:numPr>
        <w:spacing w:before="120" w:after="120" w:line="288" w:lineRule="auto"/>
        <w:ind w:left="0"/>
        <w:jc w:val="left"/>
        <w:rPr>
          <w:rFonts w:hint="eastAsia" w:ascii="宋体" w:hAnsi="宋体" w:eastAsia="宋体" w:cs="宋体"/>
        </w:rPr>
      </w:pPr>
      <w:r>
        <w:rPr>
          <w:rFonts w:hint="eastAsia" w:ascii="宋体" w:hAnsi="宋体" w:eastAsia="宋体" w:cs="宋体"/>
          <w:b/>
          <w:sz w:val="22"/>
          <w:lang w:val="en-US" w:eastAsia="zh-CN"/>
        </w:rPr>
        <w:t>2.</w:t>
      </w:r>
      <w:r>
        <w:rPr>
          <w:rFonts w:hint="eastAsia" w:ascii="宋体" w:hAnsi="宋体" w:eastAsia="宋体" w:cs="宋体"/>
          <w:b/>
          <w:sz w:val="22"/>
        </w:rPr>
        <w:t>起草单位与主要起草人</w:t>
      </w:r>
    </w:p>
    <w:p w14:paraId="4520FD59">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主要起草单位：谷雨生物科技集团股份有限公司、珠海市柏瑞医药科技有限公司。</w:t>
      </w:r>
    </w:p>
    <w:p w14:paraId="1ACF18A6">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主要起草成员：李安章、侯森、周树佳、李妙玲。</w:t>
      </w:r>
    </w:p>
    <w:p w14:paraId="2C7E362D">
      <w:pPr>
        <w:numPr>
          <w:ilvl w:val="-1"/>
          <w:numId w:val="0"/>
        </w:numPr>
        <w:spacing w:before="0" w:after="0" w:line="360" w:lineRule="auto"/>
        <w:ind w:left="0" w:firstLine="0" w:firstLineChars="0"/>
        <w:jc w:val="left"/>
        <w:rPr>
          <w:rFonts w:hint="eastAsia" w:ascii="宋体" w:hAnsi="宋体" w:eastAsia="宋体" w:cs="宋体"/>
        </w:rPr>
      </w:pPr>
      <w:r>
        <w:rPr>
          <w:rFonts w:hint="eastAsia" w:ascii="仿宋" w:hAnsi="仿宋" w:eastAsia="仿宋" w:cs="仿宋"/>
          <w:color w:val="auto"/>
          <w:kern w:val="2"/>
          <w:sz w:val="21"/>
          <w:szCs w:val="21"/>
          <w:highlight w:val="none"/>
          <w:lang w:val="en-US" w:eastAsia="zh-CN" w:bidi="ar-SA"/>
        </w:rPr>
        <w:t>3.</w:t>
      </w:r>
      <w:r>
        <w:rPr>
          <w:rFonts w:hint="eastAsia" w:ascii="宋体" w:hAnsi="宋体" w:eastAsia="宋体" w:cs="宋体"/>
          <w:b/>
          <w:sz w:val="22"/>
        </w:rPr>
        <w:t>主要工作过程</w:t>
      </w:r>
    </w:p>
    <w:p w14:paraId="545F6703">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2024年9月，谷雨生物科技集团股份有限公司、珠海市柏瑞医药科技有限公司作为立项申请人向中国香料香精化妆品工业协会提出《化妆品用原料 紫檀芪》团体标准立项提案。</w:t>
      </w:r>
    </w:p>
    <w:p w14:paraId="145126FB">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2024年11月26日，经中国香料香精化妆品工业协会初审并征求行业专家立项论证和审核，《化妆品用原料 紫檀芪》团体标准正式获批立项，并在协会官方网站进行了为期15日的公示。</w:t>
      </w:r>
    </w:p>
    <w:p w14:paraId="6BD2419A">
      <w:pPr>
        <w:spacing w:before="0" w:after="0" w:line="360" w:lineRule="auto"/>
        <w:ind w:left="0" w:firstLine="420" w:firstLineChars="200"/>
        <w:jc w:val="left"/>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2025年5月，完成六批次产品出厂检测报告以及全面检测报告的收集，通过两家单位进行了两次方法验证。</w:t>
      </w:r>
    </w:p>
    <w:p w14:paraId="26E8CD93">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二、与我国有关法律法规和其他标准的关系</w:t>
      </w:r>
    </w:p>
    <w:p w14:paraId="27F6647D">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目前，现行关于紫檀芪原料还没有公开的国家标准，化妆品行业未见相关标准，本标准指标参照《化妆品安全技术规范》2015年版，结合行业其他化妆品原料标准进行编制。</w:t>
      </w:r>
    </w:p>
    <w:p w14:paraId="7BA524D0">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三、国外有关法律、法规和标准情况的说明</w:t>
      </w:r>
    </w:p>
    <w:p w14:paraId="43742F9E">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目前，紫檀芪原料国外没有公开的标准。</w:t>
      </w:r>
    </w:p>
    <w:p w14:paraId="174B0822">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四、标准的制（修）订与起草原则</w:t>
      </w:r>
    </w:p>
    <w:p w14:paraId="5DF51DCE">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bookmarkStart w:id="0" w:name="heading_1"/>
      <w:r>
        <w:rPr>
          <w:rFonts w:hint="eastAsia" w:ascii="仿宋" w:hAnsi="仿宋" w:eastAsia="仿宋" w:cs="仿宋"/>
          <w:color w:val="auto"/>
          <w:kern w:val="2"/>
          <w:sz w:val="21"/>
          <w:szCs w:val="21"/>
          <w:highlight w:val="none"/>
          <w:lang w:val="en-US" w:eastAsia="zh-CN" w:bidi="ar-SA"/>
        </w:rPr>
        <w:t>本标准的制定符合产业发展的原则，本着先进性、科学性、合理性和可操作性的原则以及标准的目标、统一性、协调性、适用性、一致性和规范性原则来进行本标准的制定工作。</w:t>
      </w:r>
    </w:p>
    <w:p w14:paraId="45A5C016">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本标准起草过程中，主要依据《GB/T 1.1标准化工作导则 第1部分:标准化文件的结构和起草规则》进行编写。本标准制定过程中，主要参考了以下标准或文件：</w:t>
      </w:r>
    </w:p>
    <w:p w14:paraId="24F72AD3">
      <w:pPr>
        <w:spacing w:before="0" w:after="0" w:line="360" w:lineRule="auto"/>
        <w:ind w:left="0" w:firstLine="420" w:firstLineChars="200"/>
        <w:jc w:val="left"/>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bCs w:val="0"/>
          <w:color w:val="auto"/>
          <w:kern w:val="2"/>
          <w:sz w:val="21"/>
          <w:szCs w:val="21"/>
          <w:highlight w:val="none"/>
          <w:lang w:val="en-US" w:eastAsia="zh-CN" w:bidi="ar-SA"/>
        </w:rPr>
        <w:t>GB/T 191-2008 包装储运图示标志</w:t>
      </w:r>
      <w:bookmarkStart w:id="1" w:name="_GoBack"/>
      <w:bookmarkEnd w:id="1"/>
    </w:p>
    <w:p w14:paraId="51B2A5E1">
      <w:pPr>
        <w:keepNext w:val="0"/>
        <w:keepLines w:val="0"/>
        <w:widowControl/>
        <w:suppressLineNumbers w:val="0"/>
        <w:spacing w:line="360" w:lineRule="auto"/>
        <w:ind w:left="0" w:firstLine="420" w:firstLineChars="200"/>
        <w:jc w:val="left"/>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bCs w:val="0"/>
          <w:color w:val="auto"/>
          <w:kern w:val="2"/>
          <w:sz w:val="21"/>
          <w:szCs w:val="21"/>
          <w:highlight w:val="none"/>
          <w:lang w:val="en-US" w:eastAsia="zh-CN" w:bidi="ar-SA"/>
        </w:rPr>
        <w:t xml:space="preserve">GB/T 6678-2003 化工产品采样总则 </w:t>
      </w:r>
    </w:p>
    <w:p w14:paraId="2FD322C7">
      <w:pPr>
        <w:keepNext w:val="0"/>
        <w:keepLines w:val="0"/>
        <w:widowControl/>
        <w:suppressLineNumbers w:val="0"/>
        <w:spacing w:line="360" w:lineRule="auto"/>
        <w:ind w:left="0" w:firstLine="420" w:firstLineChars="200"/>
        <w:jc w:val="left"/>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bCs w:val="0"/>
          <w:color w:val="auto"/>
          <w:kern w:val="2"/>
          <w:sz w:val="21"/>
          <w:szCs w:val="21"/>
          <w:highlight w:val="none"/>
          <w:lang w:val="en-US" w:eastAsia="zh-CN" w:bidi="ar-SA"/>
        </w:rPr>
        <w:t>GB/T 6680液体化工产品采样通则</w:t>
      </w:r>
    </w:p>
    <w:p w14:paraId="0D5E945D">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6682 分析实验室用水规格和试验方法</w:t>
      </w:r>
    </w:p>
    <w:p w14:paraId="1FE804E2">
      <w:pPr>
        <w:spacing w:before="0" w:after="0" w:line="360"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8170 数值修约规则与极限数值的表示和判定</w:t>
      </w:r>
    </w:p>
    <w:p w14:paraId="312C3067">
      <w:pPr>
        <w:keepNext w:val="0"/>
        <w:keepLines w:val="0"/>
        <w:widowControl/>
        <w:suppressLineNumbers w:val="0"/>
        <w:spacing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GB/T 21781-2008化学品的熔点及熔融范围试验方法毛细管法</w:t>
      </w:r>
    </w:p>
    <w:p w14:paraId="60CFCE73">
      <w:pPr>
        <w:spacing w:before="0" w:after="0" w:line="360" w:lineRule="auto"/>
        <w:ind w:left="0" w:firstLine="0" w:firstLineChars="0"/>
        <w:jc w:val="left"/>
        <w:rPr>
          <w:rFonts w:hint="eastAsia" w:ascii="仿宋" w:hAnsi="仿宋" w:eastAsia="仿宋" w:cs="仿宋"/>
          <w:color w:val="auto"/>
          <w:kern w:val="2"/>
          <w:sz w:val="21"/>
          <w:szCs w:val="21"/>
          <w:highlight w:val="none"/>
          <w:lang w:val="en-US" w:eastAsia="zh-CN" w:bidi="ar-SA"/>
        </w:rPr>
      </w:pPr>
    </w:p>
    <w:p w14:paraId="78102B96">
      <w:pPr>
        <w:spacing w:before="120" w:after="120" w:line="288" w:lineRule="auto"/>
        <w:ind w:left="0"/>
        <w:jc w:val="left"/>
        <w:outlineLvl w:val="9"/>
        <w:rPr>
          <w:rFonts w:hint="eastAsia" w:ascii="宋体" w:hAnsi="宋体" w:eastAsia="宋体" w:cs="宋体"/>
          <w:b/>
          <w:sz w:val="22"/>
        </w:rPr>
      </w:pPr>
      <w:r>
        <w:rPr>
          <w:rFonts w:hint="eastAsia" w:ascii="宋体" w:hAnsi="宋体" w:eastAsia="宋体" w:cs="宋体"/>
          <w:b/>
          <w:color w:val="auto"/>
          <w:sz w:val="22"/>
          <w:lang w:val="en-US" w:eastAsia="zh-CN"/>
        </w:rPr>
        <w:t>1.</w:t>
      </w:r>
      <w:r>
        <w:rPr>
          <w:rFonts w:hint="eastAsia" w:ascii="宋体" w:hAnsi="宋体" w:eastAsia="宋体" w:cs="宋体"/>
          <w:b/>
          <w:sz w:val="22"/>
        </w:rPr>
        <w:t>确定各项技术内容（如技术指标、参数、公式、试验方法、检验规则等）的依据（与国际相关标准的对比情况，与国际标准不一致的，应当提供科学依据）</w:t>
      </w:r>
      <w:bookmarkEnd w:id="0"/>
    </w:p>
    <w:tbl>
      <w:tblPr>
        <w:tblStyle w:val="4"/>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050"/>
        <w:gridCol w:w="2040"/>
        <w:gridCol w:w="3120"/>
        <w:gridCol w:w="2070"/>
      </w:tblGrid>
      <w:tr w14:paraId="28CDBA53">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57B47F3">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指标</w:t>
            </w: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E8B96C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本标准要求</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6DDF5C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指标制定依据</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D75D4F1">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lang w:val="en-US" w:eastAsia="zh-CN"/>
              </w:rPr>
              <w:t>测试方法</w:t>
            </w:r>
          </w:p>
        </w:tc>
      </w:tr>
      <w:tr w14:paraId="45460CBC">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86ED40E">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感官指标</w:t>
            </w: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1983532">
            <w:pPr>
              <w:spacing w:before="120" w:after="120" w:line="288" w:lineRule="auto"/>
              <w:ind w:left="0"/>
              <w:jc w:val="left"/>
              <w:rPr>
                <w:rFonts w:hint="eastAsia" w:ascii="仿宋" w:hAnsi="仿宋" w:eastAsia="仿宋" w:cs="仿宋"/>
                <w:sz w:val="18"/>
                <w:szCs w:val="18"/>
                <w:lang w:eastAsia="zh-CN"/>
              </w:rPr>
            </w:pPr>
            <w:r>
              <w:rPr>
                <w:rFonts w:hint="eastAsia" w:ascii="仿宋" w:hAnsi="仿宋" w:eastAsia="仿宋" w:cs="仿宋"/>
                <w:sz w:val="18"/>
                <w:szCs w:val="18"/>
              </w:rPr>
              <w:t>白色至类白色粉末</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具有</w:t>
            </w:r>
            <w:r>
              <w:rPr>
                <w:rFonts w:hint="eastAsia" w:ascii="仿宋" w:hAnsi="仿宋" w:eastAsia="仿宋" w:cs="仿宋"/>
                <w:sz w:val="18"/>
                <w:szCs w:val="18"/>
                <w:lang w:eastAsia="zh-CN"/>
              </w:rPr>
              <w:t>特征性气味</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2486279">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外观性状是对色泽和外表感观的规定，根据本品的理化特性制定本指标。</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D2981BF">
            <w:pPr>
              <w:spacing w:before="120" w:after="120" w:line="288" w:lineRule="auto"/>
              <w:ind w:left="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w:t>
            </w:r>
          </w:p>
        </w:tc>
      </w:tr>
      <w:tr w14:paraId="2E27BED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restart"/>
            <w:tcBorders>
              <w:top w:val="single" w:color="auto" w:sz="4" w:space="0"/>
              <w:left w:val="single" w:color="auto" w:sz="4" w:space="0"/>
              <w:right w:val="single" w:color="auto" w:sz="4" w:space="0"/>
            </w:tcBorders>
            <w:tcMar>
              <w:top w:w="60" w:type="dxa"/>
              <w:left w:w="120" w:type="dxa"/>
              <w:bottom w:w="30" w:type="dxa"/>
              <w:right w:w="120" w:type="dxa"/>
            </w:tcMar>
          </w:tcPr>
          <w:p w14:paraId="474AC4D4">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理化指标</w:t>
            </w: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F4E71CD">
            <w:pPr>
              <w:spacing w:before="120" w:after="120" w:line="288" w:lineRule="auto"/>
              <w:ind w:left="0"/>
              <w:jc w:val="left"/>
              <w:rPr>
                <w:rFonts w:hint="eastAsia" w:ascii="仿宋" w:hAnsi="仿宋" w:eastAsia="仿宋" w:cs="仿宋"/>
                <w:sz w:val="18"/>
                <w:szCs w:val="18"/>
                <w:lang w:eastAsia="zh-CN"/>
              </w:rPr>
            </w:pPr>
            <w:r>
              <w:rPr>
                <w:rFonts w:hint="eastAsia" w:ascii="仿宋" w:hAnsi="仿宋" w:eastAsia="仿宋" w:cs="仿宋"/>
                <w:sz w:val="18"/>
                <w:szCs w:val="18"/>
              </w:rPr>
              <w:t>紫檀芪含量/%≥9</w:t>
            </w:r>
            <w:r>
              <w:rPr>
                <w:rFonts w:hint="eastAsia" w:ascii="仿宋" w:hAnsi="仿宋" w:eastAsia="仿宋" w:cs="仿宋"/>
                <w:sz w:val="18"/>
                <w:szCs w:val="18"/>
                <w:lang w:val="en-US" w:eastAsia="zh-CN"/>
              </w:rPr>
              <w:t>8</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0F0A5329">
            <w:pPr>
              <w:spacing w:before="120" w:after="120" w:line="288" w:lineRule="auto"/>
              <w:ind w:left="0"/>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含量主要是和其纯度相关，现在市场上工艺可以提供纯度</w:t>
            </w:r>
            <w:r>
              <w:rPr>
                <w:rFonts w:hint="eastAsia" w:ascii="仿宋" w:hAnsi="仿宋" w:eastAsia="仿宋" w:cs="仿宋"/>
                <w:sz w:val="18"/>
                <w:szCs w:val="18"/>
              </w:rPr>
              <w:t>≥9</w:t>
            </w:r>
            <w:r>
              <w:rPr>
                <w:rFonts w:hint="eastAsia" w:ascii="仿宋" w:hAnsi="仿宋" w:eastAsia="仿宋" w:cs="仿宋"/>
                <w:sz w:val="18"/>
                <w:szCs w:val="18"/>
                <w:lang w:val="en-US" w:eastAsia="zh-CN"/>
              </w:rPr>
              <w:t>8%的原料</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DD5D0B1">
            <w:pPr>
              <w:spacing w:before="120" w:after="120" w:line="288" w:lineRule="auto"/>
              <w:ind w:left="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高效液相色谱</w:t>
            </w:r>
          </w:p>
        </w:tc>
      </w:tr>
      <w:tr w14:paraId="082D0CC0">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left w:val="single" w:color="auto" w:sz="4" w:space="0"/>
              <w:bottom w:val="single" w:color="auto" w:sz="4" w:space="0"/>
              <w:right w:val="single" w:color="auto" w:sz="4" w:space="0"/>
            </w:tcBorders>
            <w:tcMar>
              <w:top w:w="60" w:type="dxa"/>
              <w:left w:w="120" w:type="dxa"/>
              <w:bottom w:w="30" w:type="dxa"/>
              <w:right w:w="120" w:type="dxa"/>
            </w:tcMar>
          </w:tcPr>
          <w:p w14:paraId="5075A873">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DBE49B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熔点/℃88</w:t>
            </w:r>
            <w:r>
              <w:rPr>
                <w:rFonts w:hint="eastAsia" w:ascii="仿宋" w:hAnsi="仿宋" w:eastAsia="仿宋" w:cs="仿宋"/>
                <w:sz w:val="18"/>
                <w:szCs w:val="18"/>
                <w:lang w:val="en-US" w:eastAsia="zh-CN"/>
              </w:rPr>
              <w:t>-</w:t>
            </w:r>
            <w:r>
              <w:rPr>
                <w:rFonts w:hint="eastAsia" w:ascii="仿宋" w:hAnsi="仿宋" w:eastAsia="仿宋" w:cs="仿宋"/>
                <w:sz w:val="18"/>
                <w:szCs w:val="18"/>
              </w:rPr>
              <w:t>92</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F186EE2">
            <w:pPr>
              <w:spacing w:before="120" w:after="120" w:line="288" w:lineRule="auto"/>
              <w:ind w:left="0"/>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熔点反映了紫檀芪物质本身以及纯度带来的性质。在纯度</w:t>
            </w:r>
            <w:r>
              <w:rPr>
                <w:rFonts w:hint="eastAsia" w:ascii="仿宋" w:hAnsi="仿宋" w:eastAsia="仿宋" w:cs="仿宋"/>
                <w:sz w:val="18"/>
                <w:szCs w:val="18"/>
              </w:rPr>
              <w:t>≥9</w:t>
            </w:r>
            <w:r>
              <w:rPr>
                <w:rFonts w:hint="eastAsia" w:ascii="仿宋" w:hAnsi="仿宋" w:eastAsia="仿宋" w:cs="仿宋"/>
                <w:sz w:val="18"/>
                <w:szCs w:val="18"/>
                <w:lang w:val="en-US" w:eastAsia="zh-CN"/>
              </w:rPr>
              <w:t>8%时，</w:t>
            </w:r>
            <w:r>
              <w:rPr>
                <w:rFonts w:hint="eastAsia" w:ascii="仿宋" w:hAnsi="仿宋" w:eastAsia="仿宋" w:cs="仿宋"/>
                <w:sz w:val="18"/>
                <w:szCs w:val="18"/>
              </w:rPr>
              <w:t>纯度范围内</w:t>
            </w:r>
            <w:r>
              <w:rPr>
                <w:rFonts w:hint="eastAsia" w:ascii="仿宋" w:hAnsi="仿宋" w:eastAsia="仿宋" w:cs="仿宋"/>
                <w:sz w:val="18"/>
                <w:szCs w:val="18"/>
                <w:lang w:val="en-US" w:eastAsia="zh-CN"/>
              </w:rPr>
              <w:t>熔点</w:t>
            </w:r>
            <w:r>
              <w:rPr>
                <w:rFonts w:hint="eastAsia" w:ascii="仿宋" w:hAnsi="仿宋" w:eastAsia="仿宋" w:cs="仿宋"/>
                <w:sz w:val="18"/>
                <w:szCs w:val="18"/>
              </w:rPr>
              <w:t>相差不大</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在数据范围内</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90586AF">
            <w:pPr>
              <w:widowControl/>
              <w:spacing w:before="0" w:after="0" w:line="360" w:lineRule="auto"/>
              <w:ind w:left="0" w:firstLine="0"/>
              <w:jc w:val="left"/>
              <w:rPr>
                <w:rFonts w:hint="eastAsia" w:ascii="仿宋" w:hAnsi="仿宋" w:eastAsia="仿宋" w:cs="仿宋"/>
                <w:sz w:val="18"/>
                <w:szCs w:val="18"/>
                <w:lang w:val="en-US" w:eastAsia="zh-CN"/>
              </w:rPr>
            </w:pPr>
            <w:r>
              <w:rPr>
                <w:rFonts w:hint="eastAsia" w:ascii="仿宋" w:hAnsi="仿宋" w:eastAsia="仿宋" w:cs="仿宋"/>
                <w:kern w:val="0"/>
                <w:sz w:val="18"/>
                <w:szCs w:val="18"/>
                <w:lang w:val="en-US" w:eastAsia="zh-CN"/>
              </w:rPr>
              <w:t>GB/T 21781-2008化学品的熔点及熔融范围试验方法毛细管法</w:t>
            </w:r>
          </w:p>
        </w:tc>
      </w:tr>
      <w:tr w14:paraId="706EFA9C">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restart"/>
            <w:tcBorders>
              <w:top w:val="single" w:color="auto" w:sz="4" w:space="0"/>
              <w:left w:val="single" w:color="auto" w:sz="4" w:space="0"/>
              <w:right w:val="single" w:color="auto" w:sz="4" w:space="0"/>
            </w:tcBorders>
            <w:tcMar>
              <w:top w:w="60" w:type="dxa"/>
              <w:left w:w="120" w:type="dxa"/>
              <w:bottom w:w="30" w:type="dxa"/>
              <w:right w:w="120" w:type="dxa"/>
            </w:tcMar>
          </w:tcPr>
          <w:p w14:paraId="22A35D3B">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卫生指标</w:t>
            </w: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99EBDB7">
            <w:pPr>
              <w:spacing w:before="120" w:after="120" w:line="288" w:lineRule="auto"/>
              <w:ind w:left="0"/>
              <w:jc w:val="left"/>
              <w:rPr>
                <w:rFonts w:hint="eastAsia" w:ascii="仿宋" w:hAnsi="仿宋" w:eastAsia="仿宋" w:cs="仿宋"/>
                <w:sz w:val="18"/>
                <w:szCs w:val="18"/>
                <w:lang w:val="en-US" w:eastAsia="zh-CN"/>
              </w:rPr>
            </w:pPr>
            <w:r>
              <w:rPr>
                <w:rFonts w:hint="eastAsia" w:ascii="仿宋" w:hAnsi="仿宋" w:eastAsia="仿宋" w:cs="仿宋"/>
                <w:sz w:val="18"/>
                <w:szCs w:val="18"/>
              </w:rPr>
              <w:t>汞（mg/kg）≤1</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44B0EAA">
            <w:pPr>
              <w:spacing w:before="120" w:after="120" w:line="288" w:lineRule="auto"/>
              <w:ind w:left="0"/>
              <w:jc w:val="left"/>
              <w:rPr>
                <w:rFonts w:hint="default" w:ascii="仿宋" w:hAnsi="仿宋" w:eastAsia="仿宋" w:cs="仿宋"/>
                <w:sz w:val="18"/>
                <w:szCs w:val="18"/>
                <w:lang w:val="en-US" w:eastAsia="zh-CN"/>
              </w:rPr>
            </w:pPr>
            <w:r>
              <w:rPr>
                <w:rFonts w:hint="eastAsia" w:ascii="仿宋" w:hAnsi="仿宋" w:eastAsia="仿宋" w:cs="仿宋"/>
                <w:sz w:val="18"/>
                <w:szCs w:val="18"/>
              </w:rPr>
              <w:t>汞（mg/kg）≤1</w:t>
            </w:r>
            <w:r>
              <w:rPr>
                <w:rFonts w:hint="eastAsia" w:ascii="仿宋" w:hAnsi="仿宋" w:eastAsia="仿宋" w:cs="仿宋"/>
                <w:sz w:val="18"/>
                <w:szCs w:val="18"/>
                <w:lang w:val="en-US" w:eastAsia="zh-CN"/>
              </w:rPr>
              <w:t xml:space="preserve"> ppm</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4F647C0">
            <w:pPr>
              <w:spacing w:before="120" w:after="120" w:line="288" w:lineRule="auto"/>
              <w:ind w:left="0"/>
              <w:jc w:val="center"/>
              <w:rPr>
                <w:rFonts w:hint="eastAsia" w:ascii="仿宋" w:hAnsi="仿宋" w:eastAsia="仿宋" w:cs="仿宋"/>
                <w:sz w:val="18"/>
                <w:szCs w:val="18"/>
                <w:lang w:val="en-US" w:eastAsia="zh-CN"/>
              </w:rPr>
            </w:pPr>
            <w:r>
              <w:rPr>
                <w:rFonts w:hint="eastAsia" w:ascii="仿宋" w:hAnsi="仿宋" w:eastAsia="仿宋" w:cs="仿宋"/>
                <w:sz w:val="18"/>
                <w:szCs w:val="18"/>
              </w:rPr>
              <w:t>化妆品安全技术规范2015年版</w:t>
            </w:r>
          </w:p>
        </w:tc>
      </w:tr>
      <w:tr w14:paraId="78E0B40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left w:val="single" w:color="auto" w:sz="4" w:space="0"/>
              <w:right w:val="single" w:color="auto" w:sz="4" w:space="0"/>
            </w:tcBorders>
            <w:tcMar>
              <w:top w:w="60" w:type="dxa"/>
              <w:left w:w="120" w:type="dxa"/>
              <w:bottom w:w="30" w:type="dxa"/>
              <w:right w:w="120" w:type="dxa"/>
            </w:tcMar>
          </w:tcPr>
          <w:p w14:paraId="51D1D46E">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B755E36">
            <w:pPr>
              <w:spacing w:before="120" w:after="120" w:line="288" w:lineRule="auto"/>
              <w:ind w:left="0"/>
              <w:jc w:val="left"/>
              <w:rPr>
                <w:rFonts w:hint="eastAsia" w:ascii="仿宋" w:hAnsi="仿宋" w:eastAsia="仿宋" w:cs="仿宋"/>
                <w:sz w:val="18"/>
                <w:szCs w:val="18"/>
                <w:lang w:val="en-US" w:eastAsia="zh-CN"/>
              </w:rPr>
            </w:pPr>
            <w:r>
              <w:rPr>
                <w:rFonts w:hint="eastAsia" w:ascii="仿宋" w:hAnsi="仿宋" w:eastAsia="仿宋" w:cs="仿宋"/>
                <w:sz w:val="18"/>
                <w:szCs w:val="18"/>
              </w:rPr>
              <w:t>铅（mg/kg）≤1</w:t>
            </w:r>
            <w:r>
              <w:rPr>
                <w:rFonts w:hint="eastAsia" w:ascii="仿宋" w:hAnsi="仿宋" w:eastAsia="仿宋" w:cs="仿宋"/>
                <w:sz w:val="18"/>
                <w:szCs w:val="18"/>
                <w:lang w:val="en-US" w:eastAsia="zh-CN"/>
              </w:rPr>
              <w:t>0</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890AE0B">
            <w:pPr>
              <w:spacing w:before="120" w:after="120" w:line="288" w:lineRule="auto"/>
              <w:ind w:left="0"/>
              <w:jc w:val="left"/>
              <w:rPr>
                <w:rFonts w:hint="default" w:ascii="仿宋" w:hAnsi="仿宋" w:eastAsia="仿宋" w:cs="仿宋"/>
                <w:sz w:val="18"/>
                <w:szCs w:val="18"/>
                <w:lang w:val="en-US"/>
              </w:rPr>
            </w:pPr>
            <w:r>
              <w:rPr>
                <w:rFonts w:hint="eastAsia" w:ascii="仿宋" w:hAnsi="仿宋" w:eastAsia="仿宋" w:cs="仿宋"/>
                <w:sz w:val="18"/>
                <w:szCs w:val="18"/>
              </w:rPr>
              <w:t>铅（mg/kg）≤1</w:t>
            </w:r>
            <w:r>
              <w:rPr>
                <w:rFonts w:hint="eastAsia" w:ascii="仿宋" w:hAnsi="仿宋" w:eastAsia="仿宋" w:cs="仿宋"/>
                <w:sz w:val="18"/>
                <w:szCs w:val="18"/>
                <w:lang w:val="en-US" w:eastAsia="zh-CN"/>
              </w:rPr>
              <w:t>0 ppm</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E09F227">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668C4C6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left w:val="single" w:color="auto" w:sz="4" w:space="0"/>
              <w:right w:val="single" w:color="auto" w:sz="4" w:space="0"/>
            </w:tcBorders>
            <w:tcMar>
              <w:top w:w="60" w:type="dxa"/>
              <w:left w:w="120" w:type="dxa"/>
              <w:bottom w:w="30" w:type="dxa"/>
              <w:right w:w="120" w:type="dxa"/>
            </w:tcMar>
          </w:tcPr>
          <w:p w14:paraId="68CD9296">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8E1A32A">
            <w:pPr>
              <w:spacing w:before="120" w:after="120" w:line="288" w:lineRule="auto"/>
              <w:ind w:left="0"/>
              <w:jc w:val="left"/>
              <w:rPr>
                <w:rFonts w:hint="eastAsia" w:ascii="仿宋" w:hAnsi="仿宋" w:eastAsia="仿宋" w:cs="仿宋"/>
                <w:sz w:val="18"/>
                <w:szCs w:val="18"/>
                <w:lang w:eastAsia="zh-CN"/>
              </w:rPr>
            </w:pPr>
            <w:r>
              <w:rPr>
                <w:rFonts w:hint="eastAsia" w:ascii="仿宋" w:hAnsi="仿宋" w:eastAsia="仿宋" w:cs="仿宋"/>
                <w:sz w:val="18"/>
                <w:szCs w:val="18"/>
              </w:rPr>
              <w:t>砷（mg/kg）≤</w:t>
            </w:r>
            <w:r>
              <w:rPr>
                <w:rFonts w:hint="eastAsia" w:ascii="仿宋" w:hAnsi="仿宋" w:eastAsia="仿宋" w:cs="仿宋"/>
                <w:sz w:val="18"/>
                <w:szCs w:val="18"/>
                <w:lang w:val="en-US" w:eastAsia="zh-CN"/>
              </w:rPr>
              <w:t>2</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496C0FA">
            <w:pPr>
              <w:spacing w:before="120" w:after="120" w:line="288" w:lineRule="auto"/>
              <w:ind w:left="0"/>
              <w:jc w:val="left"/>
              <w:rPr>
                <w:rFonts w:hint="default" w:ascii="仿宋" w:hAnsi="仿宋" w:eastAsia="仿宋" w:cs="仿宋"/>
                <w:sz w:val="18"/>
                <w:szCs w:val="18"/>
                <w:lang w:val="en-US"/>
              </w:rPr>
            </w:pPr>
            <w:r>
              <w:rPr>
                <w:rFonts w:hint="eastAsia" w:ascii="仿宋" w:hAnsi="仿宋" w:eastAsia="仿宋" w:cs="仿宋"/>
                <w:sz w:val="18"/>
                <w:szCs w:val="18"/>
              </w:rPr>
              <w:t>砷（mg/kg）≤</w:t>
            </w:r>
            <w:r>
              <w:rPr>
                <w:rFonts w:hint="eastAsia" w:ascii="仿宋" w:hAnsi="仿宋" w:eastAsia="仿宋" w:cs="仿宋"/>
                <w:sz w:val="18"/>
                <w:szCs w:val="18"/>
                <w:lang w:val="en-US" w:eastAsia="zh-CN"/>
              </w:rPr>
              <w:t>2 ppm</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581B13F">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118404E8">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left w:val="single" w:color="auto" w:sz="4" w:space="0"/>
              <w:right w:val="single" w:color="auto" w:sz="4" w:space="0"/>
            </w:tcBorders>
            <w:tcMar>
              <w:top w:w="60" w:type="dxa"/>
              <w:left w:w="120" w:type="dxa"/>
              <w:bottom w:w="30" w:type="dxa"/>
              <w:right w:w="120" w:type="dxa"/>
            </w:tcMar>
          </w:tcPr>
          <w:p w14:paraId="14648CB9">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6A9657F">
            <w:pPr>
              <w:spacing w:before="120" w:after="120" w:line="288" w:lineRule="auto"/>
              <w:ind w:left="0"/>
              <w:jc w:val="left"/>
              <w:rPr>
                <w:rFonts w:hint="eastAsia" w:ascii="仿宋" w:hAnsi="仿宋" w:eastAsia="仿宋" w:cs="仿宋"/>
                <w:sz w:val="18"/>
                <w:szCs w:val="18"/>
                <w:lang w:eastAsia="zh-CN"/>
              </w:rPr>
            </w:pPr>
            <w:r>
              <w:rPr>
                <w:rFonts w:hint="eastAsia" w:ascii="仿宋" w:hAnsi="仿宋" w:eastAsia="仿宋" w:cs="仿宋"/>
                <w:sz w:val="18"/>
                <w:szCs w:val="18"/>
              </w:rPr>
              <w:t>镉（mg/kg）≤</w:t>
            </w:r>
            <w:r>
              <w:rPr>
                <w:rFonts w:hint="eastAsia" w:ascii="仿宋" w:hAnsi="仿宋" w:eastAsia="仿宋" w:cs="仿宋"/>
                <w:sz w:val="18"/>
                <w:szCs w:val="18"/>
                <w:lang w:val="en-US" w:eastAsia="zh-CN"/>
              </w:rPr>
              <w:t>5</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0877DE5">
            <w:pPr>
              <w:spacing w:before="120" w:after="120" w:line="288" w:lineRule="auto"/>
              <w:ind w:left="0"/>
              <w:jc w:val="left"/>
              <w:rPr>
                <w:rFonts w:hint="default" w:ascii="仿宋" w:hAnsi="仿宋" w:eastAsia="仿宋" w:cs="仿宋"/>
                <w:sz w:val="18"/>
                <w:szCs w:val="18"/>
                <w:lang w:val="en-US"/>
              </w:rPr>
            </w:pPr>
            <w:r>
              <w:rPr>
                <w:rFonts w:hint="eastAsia" w:ascii="仿宋" w:hAnsi="仿宋" w:eastAsia="仿宋" w:cs="仿宋"/>
                <w:sz w:val="18"/>
                <w:szCs w:val="18"/>
              </w:rPr>
              <w:t>镉（mg/kg）≤</w:t>
            </w:r>
            <w:r>
              <w:rPr>
                <w:rFonts w:hint="eastAsia" w:ascii="仿宋" w:hAnsi="仿宋" w:eastAsia="仿宋" w:cs="仿宋"/>
                <w:sz w:val="18"/>
                <w:szCs w:val="18"/>
                <w:lang w:val="en-US" w:eastAsia="zh-CN"/>
              </w:rPr>
              <w:t>5 ppm</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DA703BA">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50AA96DA">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left w:val="single" w:color="auto" w:sz="4" w:space="0"/>
              <w:right w:val="single" w:color="auto" w:sz="4" w:space="0"/>
            </w:tcBorders>
            <w:tcMar>
              <w:top w:w="60" w:type="dxa"/>
              <w:left w:w="120" w:type="dxa"/>
              <w:bottom w:w="30" w:type="dxa"/>
              <w:right w:w="120" w:type="dxa"/>
            </w:tcMar>
          </w:tcPr>
          <w:p w14:paraId="0A067D35">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CB2DD32">
            <w:pPr>
              <w:spacing w:before="120" w:after="120" w:line="288" w:lineRule="auto"/>
              <w:ind w:left="0"/>
              <w:jc w:val="left"/>
              <w:rPr>
                <w:rFonts w:hint="default" w:ascii="仿宋" w:hAnsi="仿宋" w:eastAsia="仿宋" w:cs="仿宋"/>
                <w:sz w:val="18"/>
                <w:szCs w:val="18"/>
                <w:lang w:val="en-US" w:eastAsia="zh-CN"/>
              </w:rPr>
            </w:pPr>
            <w:r>
              <w:rPr>
                <w:rFonts w:hint="eastAsia" w:ascii="仿宋" w:hAnsi="仿宋" w:eastAsia="仿宋" w:cs="仿宋"/>
                <w:sz w:val="18"/>
                <w:szCs w:val="18"/>
              </w:rPr>
              <w:t>菌落总数（CFU/g）≤1</w:t>
            </w:r>
            <w:r>
              <w:rPr>
                <w:rFonts w:hint="eastAsia" w:ascii="仿宋" w:hAnsi="仿宋" w:eastAsia="仿宋" w:cs="仿宋"/>
                <w:sz w:val="18"/>
                <w:szCs w:val="18"/>
                <w:lang w:val="en-US" w:eastAsia="zh-CN"/>
              </w:rPr>
              <w:t>000</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219F31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菌落总数（CFU/g）≤1</w:t>
            </w:r>
            <w:r>
              <w:rPr>
                <w:rFonts w:hint="eastAsia" w:ascii="仿宋" w:hAnsi="仿宋" w:eastAsia="仿宋" w:cs="仿宋"/>
                <w:sz w:val="18"/>
                <w:szCs w:val="18"/>
                <w:lang w:val="en-US" w:eastAsia="zh-CN"/>
              </w:rPr>
              <w:t>000</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5DF5F6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2E64171B">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left w:val="single" w:color="auto" w:sz="4" w:space="0"/>
              <w:right w:val="single" w:color="auto" w:sz="4" w:space="0"/>
            </w:tcBorders>
            <w:tcMar>
              <w:top w:w="60" w:type="dxa"/>
              <w:left w:w="120" w:type="dxa"/>
              <w:bottom w:w="30" w:type="dxa"/>
              <w:right w:w="120" w:type="dxa"/>
            </w:tcMar>
          </w:tcPr>
          <w:p w14:paraId="570CDD0D">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DD14F72">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酵母菌及霉菌（CFU/g）≤1</w:t>
            </w:r>
            <w:r>
              <w:rPr>
                <w:rFonts w:hint="eastAsia" w:ascii="仿宋" w:hAnsi="仿宋" w:eastAsia="仿宋" w:cs="仿宋"/>
                <w:sz w:val="18"/>
                <w:szCs w:val="18"/>
                <w:lang w:val="en-US" w:eastAsia="zh-CN"/>
              </w:rPr>
              <w:t>00</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5C115FB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rPr>
              <w:t>酵母菌及霉菌（CFU/g）≤1</w:t>
            </w:r>
            <w:r>
              <w:rPr>
                <w:rFonts w:hint="eastAsia" w:ascii="仿宋" w:hAnsi="仿宋" w:eastAsia="仿宋" w:cs="仿宋"/>
                <w:sz w:val="18"/>
                <w:szCs w:val="18"/>
                <w:lang w:val="en-US" w:eastAsia="zh-CN"/>
              </w:rPr>
              <w:t>00</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CEA178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02EC34BE">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left w:val="single" w:color="auto" w:sz="4" w:space="0"/>
              <w:right w:val="single" w:color="auto" w:sz="4" w:space="0"/>
            </w:tcBorders>
            <w:tcMar>
              <w:top w:w="60" w:type="dxa"/>
              <w:left w:w="120" w:type="dxa"/>
              <w:bottom w:w="30" w:type="dxa"/>
              <w:right w:w="120" w:type="dxa"/>
            </w:tcMar>
          </w:tcPr>
          <w:p w14:paraId="4588FB1A">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47853B1A">
            <w:pPr>
              <w:spacing w:before="120" w:after="120" w:line="288" w:lineRule="auto"/>
              <w:ind w:left="0"/>
              <w:jc w:val="left"/>
              <w:rPr>
                <w:rFonts w:hint="eastAsia" w:ascii="仿宋" w:hAnsi="仿宋" w:eastAsia="仿宋" w:cs="仿宋"/>
                <w:sz w:val="18"/>
                <w:szCs w:val="18"/>
                <w:lang w:val="en-US" w:eastAsia="zh-CN"/>
              </w:rPr>
            </w:pPr>
            <w:r>
              <w:rPr>
                <w:rFonts w:hint="eastAsia" w:ascii="仿宋" w:hAnsi="仿宋" w:eastAsia="仿宋" w:cs="仿宋"/>
                <w:sz w:val="18"/>
                <w:szCs w:val="18"/>
              </w:rPr>
              <w:t>耐热大肠菌群（CFU/g）</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F322E18">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lang w:val="en-US" w:eastAsia="zh-CN"/>
              </w:rPr>
              <w:t>不得检出</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3167937E">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31411465">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left w:val="single" w:color="auto" w:sz="4" w:space="0"/>
              <w:right w:val="single" w:color="auto" w:sz="4" w:space="0"/>
            </w:tcBorders>
            <w:tcMar>
              <w:top w:w="60" w:type="dxa"/>
              <w:left w:w="120" w:type="dxa"/>
              <w:bottom w:w="30" w:type="dxa"/>
              <w:right w:w="120" w:type="dxa"/>
            </w:tcMar>
          </w:tcPr>
          <w:p w14:paraId="08723D96">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2CBC65D5">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lang w:val="en-US" w:eastAsia="zh-CN"/>
              </w:rPr>
              <w:t>铜绿假单胞菌</w:t>
            </w:r>
            <w:r>
              <w:rPr>
                <w:rFonts w:hint="eastAsia" w:ascii="仿宋" w:hAnsi="仿宋" w:eastAsia="仿宋" w:cs="仿宋"/>
                <w:sz w:val="18"/>
                <w:szCs w:val="18"/>
              </w:rPr>
              <w:t>（CFU/g）</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9A12D4D">
            <w:pPr>
              <w:spacing w:before="120" w:after="120" w:line="288" w:lineRule="auto"/>
              <w:ind w:left="0"/>
              <w:jc w:val="left"/>
              <w:rPr>
                <w:rFonts w:hint="eastAsia" w:ascii="仿宋" w:hAnsi="仿宋" w:eastAsia="仿宋" w:cs="仿宋"/>
                <w:sz w:val="18"/>
                <w:szCs w:val="18"/>
              </w:rPr>
            </w:pPr>
            <w:r>
              <w:rPr>
                <w:rFonts w:hint="eastAsia" w:ascii="仿宋" w:hAnsi="仿宋" w:eastAsia="仿宋" w:cs="仿宋"/>
                <w:sz w:val="18"/>
                <w:szCs w:val="18"/>
                <w:lang w:val="en-US" w:eastAsia="zh-CN"/>
              </w:rPr>
              <w:t>不得检出</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561B084">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r w14:paraId="08534AC1">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50" w:type="dxa"/>
            <w:vMerge w:val="continue"/>
            <w:tcBorders>
              <w:left w:val="single" w:color="auto" w:sz="4" w:space="0"/>
              <w:bottom w:val="single" w:color="auto" w:sz="4" w:space="0"/>
              <w:right w:val="single" w:color="auto" w:sz="4" w:space="0"/>
            </w:tcBorders>
            <w:tcMar>
              <w:top w:w="60" w:type="dxa"/>
              <w:left w:w="120" w:type="dxa"/>
              <w:bottom w:w="30" w:type="dxa"/>
              <w:right w:w="120" w:type="dxa"/>
            </w:tcMar>
          </w:tcPr>
          <w:p w14:paraId="46A65087">
            <w:pPr>
              <w:spacing w:before="120" w:after="120" w:line="288" w:lineRule="auto"/>
              <w:ind w:left="0"/>
              <w:jc w:val="left"/>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6163842C">
            <w:pPr>
              <w:spacing w:before="120" w:after="120" w:line="288" w:lineRule="auto"/>
              <w:ind w:left="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金黄色葡萄球菌</w:t>
            </w:r>
            <w:r>
              <w:rPr>
                <w:rFonts w:hint="eastAsia" w:ascii="仿宋" w:hAnsi="仿宋" w:eastAsia="仿宋" w:cs="仿宋"/>
                <w:sz w:val="18"/>
                <w:szCs w:val="18"/>
              </w:rPr>
              <w:t>（CFU/g）</w:t>
            </w:r>
          </w:p>
        </w:tc>
        <w:tc>
          <w:tcPr>
            <w:tcW w:w="312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138E33D9">
            <w:pPr>
              <w:spacing w:before="120" w:after="120" w:line="288" w:lineRule="auto"/>
              <w:ind w:left="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不得检出</w:t>
            </w:r>
          </w:p>
        </w:tc>
        <w:tc>
          <w:tcPr>
            <w:tcW w:w="2070" w:type="dxa"/>
            <w:tcBorders>
              <w:top w:val="single" w:color="auto" w:sz="4" w:space="0"/>
              <w:left w:val="single" w:color="auto" w:sz="4" w:space="0"/>
              <w:bottom w:val="single" w:color="auto" w:sz="4" w:space="0"/>
              <w:right w:val="single" w:color="auto" w:sz="4" w:space="0"/>
            </w:tcBorders>
            <w:tcMar>
              <w:top w:w="60" w:type="dxa"/>
              <w:left w:w="120" w:type="dxa"/>
              <w:bottom w:w="30" w:type="dxa"/>
              <w:right w:w="120" w:type="dxa"/>
            </w:tcMar>
          </w:tcPr>
          <w:p w14:paraId="7F8166E0">
            <w:pPr>
              <w:spacing w:before="120" w:after="120" w:line="288" w:lineRule="auto"/>
              <w:ind w:left="0"/>
              <w:jc w:val="center"/>
              <w:rPr>
                <w:rFonts w:hint="eastAsia" w:ascii="仿宋" w:hAnsi="仿宋" w:eastAsia="仿宋" w:cs="仿宋"/>
                <w:sz w:val="18"/>
                <w:szCs w:val="18"/>
              </w:rPr>
            </w:pPr>
            <w:r>
              <w:rPr>
                <w:rFonts w:hint="eastAsia" w:ascii="仿宋" w:hAnsi="仿宋" w:eastAsia="仿宋" w:cs="仿宋"/>
                <w:sz w:val="18"/>
                <w:szCs w:val="18"/>
              </w:rPr>
              <w:t>化妆品安全技术规范2015年版</w:t>
            </w:r>
          </w:p>
        </w:tc>
      </w:tr>
    </w:tbl>
    <w:p w14:paraId="215959DD">
      <w:pPr>
        <w:spacing w:before="120" w:after="120" w:line="288" w:lineRule="auto"/>
        <w:ind w:left="0" w:firstLine="0"/>
        <w:jc w:val="left"/>
        <w:rPr>
          <w:rFonts w:hint="eastAsia" w:ascii="宋体" w:hAnsi="宋体" w:eastAsia="宋体" w:cs="宋体"/>
          <w:b/>
          <w:sz w:val="22"/>
        </w:rPr>
      </w:pPr>
    </w:p>
    <w:p w14:paraId="019B1115">
      <w:pPr>
        <w:spacing w:before="120" w:after="120" w:line="288" w:lineRule="auto"/>
        <w:ind w:left="0" w:firstLine="0"/>
        <w:jc w:val="left"/>
        <w:outlineLvl w:val="9"/>
        <w:rPr>
          <w:rFonts w:hint="eastAsia" w:ascii="宋体" w:hAnsi="宋体" w:eastAsia="宋体" w:cs="宋体"/>
          <w:b/>
          <w:sz w:val="22"/>
        </w:rPr>
      </w:pPr>
      <w:r>
        <w:rPr>
          <w:rFonts w:hint="eastAsia" w:ascii="宋体" w:hAnsi="宋体" w:eastAsia="宋体" w:cs="宋体"/>
          <w:b/>
          <w:sz w:val="22"/>
        </w:rPr>
        <w:t>2.主要试验（或验证）情况分析</w:t>
      </w:r>
    </w:p>
    <w:p w14:paraId="569558F2">
      <w:pPr>
        <w:spacing w:before="120" w:after="120" w:line="288" w:lineRule="auto"/>
        <w:ind w:left="0" w:firstLine="420" w:firstLineChars="20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为了验证了解紫檀芪的质量情况，为技术指标的确定提供依据，起草工作组将珠海市柏瑞医药科技有限公司及广州青囊生物科技有限公司两家单位</w:t>
      </w:r>
      <w:r>
        <w:rPr>
          <w:rFonts w:hint="default" w:ascii="仿宋" w:hAnsi="仿宋" w:eastAsia="仿宋" w:cs="仿宋"/>
          <w:color w:val="auto"/>
          <w:kern w:val="2"/>
          <w:sz w:val="21"/>
          <w:szCs w:val="21"/>
          <w:highlight w:val="none"/>
          <w:lang w:val="en-US" w:eastAsia="zh-CN" w:bidi="ar-SA"/>
        </w:rPr>
        <w:t>6</w:t>
      </w:r>
      <w:r>
        <w:rPr>
          <w:rFonts w:hint="eastAsia" w:ascii="仿宋" w:hAnsi="仿宋" w:eastAsia="仿宋" w:cs="仿宋"/>
          <w:color w:val="auto"/>
          <w:kern w:val="2"/>
          <w:sz w:val="21"/>
          <w:szCs w:val="21"/>
          <w:highlight w:val="none"/>
          <w:lang w:val="en-US" w:eastAsia="zh-CN" w:bidi="ar-SA"/>
        </w:rPr>
        <w:t>批次产品进行检测出具出厂检测报告，并提供两份独立第三方的方法验证报告，并提供一份全面检测报告。</w:t>
      </w:r>
      <w:r>
        <w:rPr>
          <w:rFonts w:hint="default" w:ascii="仿宋" w:hAnsi="仿宋" w:eastAsia="仿宋" w:cs="仿宋"/>
          <w:color w:val="auto"/>
          <w:kern w:val="2"/>
          <w:sz w:val="21"/>
          <w:szCs w:val="21"/>
          <w:highlight w:val="none"/>
          <w:lang w:val="en-US" w:eastAsia="zh-CN" w:bidi="ar-SA"/>
        </w:rPr>
        <w:t>6</w:t>
      </w:r>
      <w:r>
        <w:rPr>
          <w:rFonts w:hint="eastAsia" w:ascii="仿宋" w:hAnsi="仿宋" w:eastAsia="仿宋" w:cs="仿宋"/>
          <w:color w:val="auto"/>
          <w:kern w:val="2"/>
          <w:sz w:val="21"/>
          <w:szCs w:val="21"/>
          <w:highlight w:val="none"/>
          <w:lang w:val="en-US" w:eastAsia="zh-CN" w:bidi="ar-SA"/>
        </w:rPr>
        <w:t>批次产品出厂检测报告以及全面检测报告各项指标检测数据见附件1：</w:t>
      </w:r>
    </w:p>
    <w:p w14:paraId="1329236E">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六、征求意见的采纳情况（附《征求意见汇总处理表》、重大意见分歧的处理结果和依据）</w:t>
      </w:r>
    </w:p>
    <w:p w14:paraId="1FD55195">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无。</w:t>
      </w:r>
    </w:p>
    <w:p w14:paraId="4E166B0B">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七、标准实施日期和实施建议</w:t>
      </w:r>
    </w:p>
    <w:p w14:paraId="13C1C54E">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无。</w:t>
      </w:r>
    </w:p>
    <w:p w14:paraId="05B847A8">
      <w:pPr>
        <w:spacing w:before="120" w:after="120" w:line="288" w:lineRule="auto"/>
        <w:ind w:left="0" w:firstLine="0"/>
        <w:jc w:val="left"/>
        <w:rPr>
          <w:rFonts w:hint="eastAsia" w:ascii="宋体" w:hAnsi="宋体" w:eastAsia="宋体" w:cs="宋体"/>
        </w:rPr>
      </w:pPr>
      <w:r>
        <w:rPr>
          <w:rFonts w:hint="eastAsia" w:ascii="宋体" w:hAnsi="宋体" w:eastAsia="宋体" w:cs="宋体"/>
          <w:b/>
          <w:sz w:val="22"/>
        </w:rPr>
        <w:t>八、其他需要说明的事项（含涉及专利情况说明）</w:t>
      </w:r>
    </w:p>
    <w:p w14:paraId="7E190C05">
      <w:pPr>
        <w:spacing w:before="0" w:after="0" w:line="360" w:lineRule="auto"/>
        <w:ind w:left="0" w:firstLine="420" w:firstLineChars="200"/>
        <w:jc w:val="left"/>
        <w:rPr>
          <w:rFonts w:hint="eastAsia" w:ascii="仿宋" w:hAnsi="仿宋" w:eastAsia="仿宋" w:cs="仿宋"/>
          <w:color w:val="auto"/>
          <w:kern w:val="2"/>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无。</w:t>
      </w:r>
    </w:p>
    <w:p w14:paraId="3D576ED0">
      <w:pPr>
        <w:spacing w:before="0" w:after="0" w:line="240" w:lineRule="auto"/>
        <w:ind w:left="0"/>
        <w:jc w:val="left"/>
        <w:rPr>
          <w:rFonts w:hint="eastAsia" w:ascii="宋体" w:hAnsi="宋体" w:eastAsia="宋体" w:cs="宋体"/>
        </w:rPr>
      </w:pPr>
      <w:r>
        <w:rPr>
          <w:rFonts w:hint="eastAsia" w:ascii="宋体" w:hAnsi="宋体" w:eastAsia="宋体" w:cs="宋体"/>
        </w:rPr>
        <w:br w:type="page"/>
      </w:r>
    </w:p>
    <w:p w14:paraId="3287EE8E">
      <w:pPr>
        <w:spacing w:before="120" w:after="120" w:line="288" w:lineRule="auto"/>
        <w:ind w:left="0"/>
        <w:jc w:val="left"/>
        <w:rPr>
          <w:rFonts w:hint="eastAsia" w:ascii="宋体" w:hAnsi="宋体" w:eastAsia="宋体" w:cs="宋体"/>
        </w:rPr>
      </w:pPr>
    </w:p>
    <w:p w14:paraId="5AD8B54F">
      <w:pPr>
        <w:spacing w:before="120" w:after="120" w:line="288" w:lineRule="auto"/>
        <w:ind w:left="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附件1. 六批次产品出厂检测报告以及全面检测报告</w:t>
      </w:r>
    </w:p>
    <w:p w14:paraId="571AE825">
      <w:pPr>
        <w:spacing w:before="120" w:after="120" w:line="288" w:lineRule="auto"/>
        <w:ind w:left="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第一批 质检报告COA</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971"/>
        <w:gridCol w:w="2212"/>
        <w:gridCol w:w="1904"/>
      </w:tblGrid>
      <w:tr w14:paraId="7064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4" w:type="dxa"/>
          </w:tcPr>
          <w:p w14:paraId="6B03EF11">
            <w:pPr>
              <w:spacing w:before="120" w:after="120" w:line="288" w:lineRule="auto"/>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成分名称</w:t>
            </w:r>
          </w:p>
        </w:tc>
        <w:tc>
          <w:tcPr>
            <w:tcW w:w="1971" w:type="dxa"/>
          </w:tcPr>
          <w:p w14:paraId="05AD2D71">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紫檀芪Pterostilbene</w:t>
            </w:r>
          </w:p>
        </w:tc>
        <w:tc>
          <w:tcPr>
            <w:tcW w:w="2212" w:type="dxa"/>
          </w:tcPr>
          <w:p w14:paraId="2C3528F0">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批次 </w:t>
            </w:r>
          </w:p>
        </w:tc>
        <w:tc>
          <w:tcPr>
            <w:tcW w:w="1904" w:type="dxa"/>
          </w:tcPr>
          <w:p w14:paraId="0D536F15">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C061230601</w:t>
            </w:r>
          </w:p>
        </w:tc>
      </w:tr>
      <w:tr w14:paraId="5610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34" w:type="dxa"/>
          </w:tcPr>
          <w:p w14:paraId="43578812">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CAS No.</w:t>
            </w:r>
          </w:p>
        </w:tc>
        <w:tc>
          <w:tcPr>
            <w:tcW w:w="1971" w:type="dxa"/>
          </w:tcPr>
          <w:p w14:paraId="5BBBB5AD">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537-42-8</w:t>
            </w:r>
          </w:p>
        </w:tc>
        <w:tc>
          <w:tcPr>
            <w:tcW w:w="2212" w:type="dxa"/>
            <w:tcBorders>
              <w:bottom w:val="single" w:color="auto" w:sz="4" w:space="0"/>
            </w:tcBorders>
          </w:tcPr>
          <w:p w14:paraId="4BEC83FB">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检测日期 </w:t>
            </w:r>
          </w:p>
        </w:tc>
        <w:tc>
          <w:tcPr>
            <w:tcW w:w="1904" w:type="dxa"/>
          </w:tcPr>
          <w:p w14:paraId="11AF2181">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2023.07.05</w:t>
            </w:r>
          </w:p>
        </w:tc>
      </w:tr>
      <w:tr w14:paraId="6F25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2CCBC77A">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生产日期</w:t>
            </w:r>
          </w:p>
        </w:tc>
        <w:tc>
          <w:tcPr>
            <w:tcW w:w="1971" w:type="dxa"/>
            <w:tcBorders>
              <w:right w:val="single" w:color="auto" w:sz="4" w:space="0"/>
            </w:tcBorders>
          </w:tcPr>
          <w:p w14:paraId="23517ECE">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2023.06.26</w:t>
            </w:r>
          </w:p>
        </w:tc>
        <w:tc>
          <w:tcPr>
            <w:tcW w:w="2212" w:type="dxa"/>
            <w:vMerge w:val="restart"/>
            <w:tcBorders>
              <w:top w:val="single" w:color="auto" w:sz="4" w:space="0"/>
              <w:left w:val="single" w:color="auto" w:sz="4" w:space="0"/>
              <w:right w:val="single" w:color="auto" w:sz="4" w:space="0"/>
            </w:tcBorders>
          </w:tcPr>
          <w:p w14:paraId="3DA04093">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保存条件</w:t>
            </w:r>
          </w:p>
        </w:tc>
        <w:tc>
          <w:tcPr>
            <w:tcW w:w="1904" w:type="dxa"/>
            <w:vMerge w:val="restart"/>
            <w:tcBorders>
              <w:left w:val="single" w:color="auto" w:sz="4" w:space="0"/>
            </w:tcBorders>
          </w:tcPr>
          <w:p w14:paraId="18E00219">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置于干燥阴凉处密封避光保存</w:t>
            </w:r>
          </w:p>
        </w:tc>
      </w:tr>
      <w:tr w14:paraId="35DE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05F7DB75">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保质期 </w:t>
            </w:r>
          </w:p>
        </w:tc>
        <w:tc>
          <w:tcPr>
            <w:tcW w:w="1971" w:type="dxa"/>
            <w:tcBorders>
              <w:right w:val="single" w:color="auto" w:sz="4" w:space="0"/>
            </w:tcBorders>
          </w:tcPr>
          <w:p w14:paraId="03BFE1A7">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三年</w:t>
            </w:r>
          </w:p>
        </w:tc>
        <w:tc>
          <w:tcPr>
            <w:tcW w:w="2212" w:type="dxa"/>
            <w:vMerge w:val="continue"/>
            <w:tcBorders>
              <w:left w:val="single" w:color="auto" w:sz="4" w:space="0"/>
              <w:bottom w:val="single" w:color="auto" w:sz="4" w:space="0"/>
              <w:right w:val="single" w:color="auto" w:sz="4" w:space="0"/>
            </w:tcBorders>
          </w:tcPr>
          <w:p w14:paraId="7EF70D85">
            <w:pPr>
              <w:spacing w:before="120" w:after="120" w:line="288" w:lineRule="auto"/>
              <w:jc w:val="center"/>
              <w:rPr>
                <w:rFonts w:hint="default" w:ascii="宋体" w:hAnsi="宋体" w:eastAsia="宋体" w:cs="宋体"/>
                <w:color w:val="auto"/>
                <w:sz w:val="21"/>
                <w:szCs w:val="21"/>
                <w:vertAlign w:val="baseline"/>
                <w:lang w:val="en-US" w:eastAsia="zh-CN"/>
              </w:rPr>
            </w:pPr>
          </w:p>
        </w:tc>
        <w:tc>
          <w:tcPr>
            <w:tcW w:w="1904" w:type="dxa"/>
            <w:vMerge w:val="continue"/>
            <w:tcBorders>
              <w:left w:val="single" w:color="auto" w:sz="4" w:space="0"/>
            </w:tcBorders>
          </w:tcPr>
          <w:p w14:paraId="20CCBCC3">
            <w:pPr>
              <w:spacing w:before="120" w:after="120" w:line="288" w:lineRule="auto"/>
              <w:jc w:val="center"/>
              <w:rPr>
                <w:rFonts w:hint="default" w:ascii="宋体" w:hAnsi="宋体" w:eastAsia="宋体" w:cs="宋体"/>
                <w:color w:val="auto"/>
                <w:sz w:val="21"/>
                <w:szCs w:val="21"/>
                <w:vertAlign w:val="baseline"/>
                <w:lang w:val="en-US" w:eastAsia="zh-CN"/>
              </w:rPr>
            </w:pPr>
          </w:p>
        </w:tc>
      </w:tr>
      <w:tr w14:paraId="49C8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tcBorders>
              <w:left w:val="nil"/>
              <w:right w:val="nil"/>
            </w:tcBorders>
          </w:tcPr>
          <w:p w14:paraId="4268E32C">
            <w:pPr>
              <w:spacing w:before="120" w:after="120" w:line="288" w:lineRule="auto"/>
              <w:jc w:val="center"/>
              <w:rPr>
                <w:rFonts w:hint="default" w:ascii="宋体" w:hAnsi="宋体" w:eastAsia="宋体" w:cs="宋体"/>
                <w:color w:val="auto"/>
                <w:sz w:val="21"/>
                <w:szCs w:val="21"/>
                <w:vertAlign w:val="baseline"/>
                <w:lang w:val="en-US" w:eastAsia="zh-CN"/>
              </w:rPr>
            </w:pPr>
          </w:p>
        </w:tc>
      </w:tr>
      <w:tr w14:paraId="7829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5FAB3693">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检测项目</w:t>
            </w:r>
          </w:p>
        </w:tc>
        <w:tc>
          <w:tcPr>
            <w:tcW w:w="4183" w:type="dxa"/>
            <w:gridSpan w:val="2"/>
          </w:tcPr>
          <w:p w14:paraId="70799E19">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标准</w:t>
            </w:r>
          </w:p>
        </w:tc>
        <w:tc>
          <w:tcPr>
            <w:tcW w:w="1904" w:type="dxa"/>
          </w:tcPr>
          <w:p w14:paraId="60951632">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结果</w:t>
            </w:r>
          </w:p>
        </w:tc>
      </w:tr>
      <w:tr w14:paraId="104B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66D61AFE">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外观</w:t>
            </w:r>
          </w:p>
        </w:tc>
        <w:tc>
          <w:tcPr>
            <w:tcW w:w="4183" w:type="dxa"/>
            <w:gridSpan w:val="2"/>
          </w:tcPr>
          <w:p w14:paraId="78D0F89E">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白色至类白色晶体粉末</w:t>
            </w:r>
          </w:p>
        </w:tc>
        <w:tc>
          <w:tcPr>
            <w:tcW w:w="1904" w:type="dxa"/>
          </w:tcPr>
          <w:p w14:paraId="69159430">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符合</w:t>
            </w:r>
          </w:p>
        </w:tc>
      </w:tr>
      <w:tr w14:paraId="7262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9F146BE">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熔点</w:t>
            </w:r>
          </w:p>
        </w:tc>
        <w:tc>
          <w:tcPr>
            <w:tcW w:w="4183" w:type="dxa"/>
            <w:gridSpan w:val="2"/>
          </w:tcPr>
          <w:p w14:paraId="2609EA78">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88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 xml:space="preserve">C-92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C</w:t>
            </w:r>
          </w:p>
        </w:tc>
        <w:tc>
          <w:tcPr>
            <w:tcW w:w="1904" w:type="dxa"/>
          </w:tcPr>
          <w:p w14:paraId="1AC52A88">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91.6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C</w:t>
            </w:r>
          </w:p>
        </w:tc>
      </w:tr>
      <w:tr w14:paraId="4123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035E25D3">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纯度</w:t>
            </w:r>
          </w:p>
        </w:tc>
        <w:tc>
          <w:tcPr>
            <w:tcW w:w="4183" w:type="dxa"/>
            <w:gridSpan w:val="2"/>
          </w:tcPr>
          <w:p w14:paraId="1E619007">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≥98.0%</w:t>
            </w:r>
          </w:p>
        </w:tc>
        <w:tc>
          <w:tcPr>
            <w:tcW w:w="1904" w:type="dxa"/>
          </w:tcPr>
          <w:p w14:paraId="7AA42F9E">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99.16%</w:t>
            </w:r>
          </w:p>
        </w:tc>
      </w:tr>
      <w:tr w14:paraId="3C1E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41E50C58">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汞</w:t>
            </w:r>
          </w:p>
        </w:tc>
        <w:tc>
          <w:tcPr>
            <w:tcW w:w="4183" w:type="dxa"/>
            <w:gridSpan w:val="2"/>
          </w:tcPr>
          <w:p w14:paraId="3F6C61CE">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mg/kg</w:t>
            </w:r>
          </w:p>
        </w:tc>
        <w:tc>
          <w:tcPr>
            <w:tcW w:w="1904" w:type="dxa"/>
          </w:tcPr>
          <w:p w14:paraId="06DA5A77">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7642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268721B1">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铅</w:t>
            </w:r>
          </w:p>
        </w:tc>
        <w:tc>
          <w:tcPr>
            <w:tcW w:w="4183" w:type="dxa"/>
            <w:gridSpan w:val="2"/>
          </w:tcPr>
          <w:p w14:paraId="73F748CA">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 </w:t>
            </w:r>
            <w:r>
              <w:rPr>
                <w:rFonts w:hint="eastAsia" w:ascii="宋体" w:hAnsi="宋体" w:eastAsia="宋体" w:cs="宋体"/>
                <w:color w:val="auto"/>
                <w:sz w:val="21"/>
                <w:szCs w:val="21"/>
              </w:rPr>
              <w:t>mg/kg</w:t>
            </w:r>
          </w:p>
        </w:tc>
        <w:tc>
          <w:tcPr>
            <w:tcW w:w="1904" w:type="dxa"/>
          </w:tcPr>
          <w:p w14:paraId="1A48FBB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7869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3000B005">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砷</w:t>
            </w:r>
          </w:p>
        </w:tc>
        <w:tc>
          <w:tcPr>
            <w:tcW w:w="4183" w:type="dxa"/>
            <w:gridSpan w:val="2"/>
          </w:tcPr>
          <w:p w14:paraId="4ED889F8">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rPr>
              <w:t>mg/kg</w:t>
            </w:r>
          </w:p>
        </w:tc>
        <w:tc>
          <w:tcPr>
            <w:tcW w:w="1904" w:type="dxa"/>
          </w:tcPr>
          <w:p w14:paraId="43011CB2">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3881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2014F209">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镉</w:t>
            </w:r>
          </w:p>
        </w:tc>
        <w:tc>
          <w:tcPr>
            <w:tcW w:w="4183" w:type="dxa"/>
            <w:gridSpan w:val="2"/>
          </w:tcPr>
          <w:p w14:paraId="742B4C7A">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mg/kg</w:t>
            </w:r>
          </w:p>
        </w:tc>
        <w:tc>
          <w:tcPr>
            <w:tcW w:w="1904" w:type="dxa"/>
          </w:tcPr>
          <w:p w14:paraId="3541DEBD">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2BEF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A09B730">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总菌落</w:t>
            </w:r>
          </w:p>
        </w:tc>
        <w:tc>
          <w:tcPr>
            <w:tcW w:w="0" w:type="auto"/>
            <w:gridSpan w:val="2"/>
          </w:tcPr>
          <w:p w14:paraId="27246BB1">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000 </w:t>
            </w:r>
            <w:r>
              <w:rPr>
                <w:rFonts w:hint="eastAsia" w:ascii="宋体" w:hAnsi="宋体" w:eastAsia="宋体" w:cs="宋体"/>
                <w:color w:val="auto"/>
                <w:sz w:val="21"/>
                <w:szCs w:val="21"/>
              </w:rPr>
              <w:t>CFU/g</w:t>
            </w:r>
          </w:p>
        </w:tc>
        <w:tc>
          <w:tcPr>
            <w:tcW w:w="0" w:type="auto"/>
          </w:tcPr>
          <w:p w14:paraId="32B9907A">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&lt;10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CFU/g</w:t>
            </w:r>
          </w:p>
        </w:tc>
      </w:tr>
      <w:tr w14:paraId="281E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BCC38EF">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酵母菌及霉菌</w:t>
            </w:r>
          </w:p>
        </w:tc>
        <w:tc>
          <w:tcPr>
            <w:tcW w:w="0" w:type="auto"/>
            <w:gridSpan w:val="2"/>
          </w:tcPr>
          <w:p w14:paraId="03529B0B">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00 </w:t>
            </w:r>
            <w:r>
              <w:rPr>
                <w:rFonts w:hint="eastAsia" w:ascii="宋体" w:hAnsi="宋体" w:eastAsia="宋体" w:cs="宋体"/>
                <w:color w:val="auto"/>
                <w:sz w:val="21"/>
                <w:szCs w:val="21"/>
              </w:rPr>
              <w:t>CFU/g</w:t>
            </w:r>
          </w:p>
        </w:tc>
        <w:tc>
          <w:tcPr>
            <w:tcW w:w="0" w:type="auto"/>
          </w:tcPr>
          <w:p w14:paraId="30161E4C">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&lt;10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CFU/g</w:t>
            </w:r>
          </w:p>
        </w:tc>
      </w:tr>
      <w:tr w14:paraId="2FF1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02CDD2CF">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耐热大肠菌群</w:t>
            </w:r>
          </w:p>
        </w:tc>
        <w:tc>
          <w:tcPr>
            <w:tcW w:w="0" w:type="auto"/>
            <w:gridSpan w:val="2"/>
          </w:tcPr>
          <w:p w14:paraId="5D537D8B">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48937312">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2FAE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BB18AB2">
            <w:pPr>
              <w:spacing w:before="120" w:after="120" w:line="288" w:lineRule="auto"/>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铜绿假单胞菌</w:t>
            </w:r>
          </w:p>
        </w:tc>
        <w:tc>
          <w:tcPr>
            <w:tcW w:w="0" w:type="auto"/>
            <w:gridSpan w:val="2"/>
          </w:tcPr>
          <w:p w14:paraId="2725A648">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499F43D7">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49A5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F16378A">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金黄色葡萄球菌</w:t>
            </w:r>
          </w:p>
        </w:tc>
        <w:tc>
          <w:tcPr>
            <w:tcW w:w="0" w:type="auto"/>
            <w:gridSpan w:val="2"/>
          </w:tcPr>
          <w:p w14:paraId="246DCB3B">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0AFE2C36">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bl>
    <w:p w14:paraId="77699CCB">
      <w:pPr>
        <w:spacing w:before="120" w:after="120" w:line="288" w:lineRule="auto"/>
        <w:ind w:left="0"/>
        <w:jc w:val="center"/>
        <w:rPr>
          <w:rFonts w:hint="eastAsia" w:ascii="宋体" w:hAnsi="宋体" w:eastAsia="宋体" w:cs="宋体"/>
          <w:color w:val="auto"/>
          <w:lang w:val="en-US" w:eastAsia="zh-CN"/>
        </w:rPr>
      </w:pPr>
    </w:p>
    <w:p w14:paraId="228F4D19">
      <w:pPr>
        <w:spacing w:before="120" w:after="120" w:line="288" w:lineRule="auto"/>
        <w:ind w:left="0"/>
        <w:jc w:val="center"/>
        <w:rPr>
          <w:rFonts w:hint="eastAsia" w:ascii="宋体" w:hAnsi="宋体" w:eastAsia="宋体" w:cs="宋体"/>
          <w:color w:val="auto"/>
          <w:lang w:val="en-US" w:eastAsia="zh-CN"/>
        </w:rPr>
      </w:pPr>
    </w:p>
    <w:p w14:paraId="37D585F4">
      <w:pPr>
        <w:spacing w:before="120" w:after="120" w:line="288" w:lineRule="auto"/>
        <w:ind w:left="0"/>
        <w:jc w:val="center"/>
        <w:rPr>
          <w:rFonts w:hint="eastAsia" w:ascii="宋体" w:hAnsi="宋体" w:eastAsia="宋体" w:cs="宋体"/>
          <w:color w:val="auto"/>
          <w:lang w:val="en-US" w:eastAsia="zh-CN"/>
        </w:rPr>
      </w:pPr>
    </w:p>
    <w:p w14:paraId="2F16FA05">
      <w:pPr>
        <w:spacing w:before="120" w:after="120" w:line="288" w:lineRule="auto"/>
        <w:ind w:left="0"/>
        <w:jc w:val="center"/>
        <w:rPr>
          <w:rFonts w:hint="eastAsia" w:ascii="宋体" w:hAnsi="宋体" w:eastAsia="宋体" w:cs="宋体"/>
          <w:color w:val="auto"/>
          <w:lang w:val="en-US" w:eastAsia="zh-CN"/>
        </w:rPr>
      </w:pPr>
    </w:p>
    <w:p w14:paraId="793BED99">
      <w:pPr>
        <w:spacing w:before="120" w:after="120" w:line="288" w:lineRule="auto"/>
        <w:ind w:left="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第二批 质检报告COA</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971"/>
        <w:gridCol w:w="2212"/>
        <w:gridCol w:w="1904"/>
      </w:tblGrid>
      <w:tr w14:paraId="436D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4900009D">
            <w:pPr>
              <w:spacing w:before="120" w:after="120" w:line="288" w:lineRule="auto"/>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成分名称</w:t>
            </w:r>
          </w:p>
        </w:tc>
        <w:tc>
          <w:tcPr>
            <w:tcW w:w="1971" w:type="dxa"/>
          </w:tcPr>
          <w:p w14:paraId="20B67E2A">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紫檀芪Pterostilbene</w:t>
            </w:r>
          </w:p>
        </w:tc>
        <w:tc>
          <w:tcPr>
            <w:tcW w:w="2212" w:type="dxa"/>
          </w:tcPr>
          <w:p w14:paraId="30B8B11F">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批次 </w:t>
            </w:r>
          </w:p>
        </w:tc>
        <w:tc>
          <w:tcPr>
            <w:tcW w:w="1904" w:type="dxa"/>
          </w:tcPr>
          <w:p w14:paraId="6C85C86F">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C061230701</w:t>
            </w:r>
          </w:p>
        </w:tc>
      </w:tr>
      <w:tr w14:paraId="607C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34" w:type="dxa"/>
          </w:tcPr>
          <w:p w14:paraId="54A364C5">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CAS No.</w:t>
            </w:r>
          </w:p>
        </w:tc>
        <w:tc>
          <w:tcPr>
            <w:tcW w:w="1971" w:type="dxa"/>
          </w:tcPr>
          <w:p w14:paraId="7AF28E3F">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537-42-8</w:t>
            </w:r>
          </w:p>
        </w:tc>
        <w:tc>
          <w:tcPr>
            <w:tcW w:w="2212" w:type="dxa"/>
            <w:tcBorders>
              <w:bottom w:val="single" w:color="auto" w:sz="4" w:space="0"/>
            </w:tcBorders>
          </w:tcPr>
          <w:p w14:paraId="3AC6B6A2">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检测日期 </w:t>
            </w:r>
          </w:p>
        </w:tc>
        <w:tc>
          <w:tcPr>
            <w:tcW w:w="1904" w:type="dxa"/>
          </w:tcPr>
          <w:p w14:paraId="29EA2ED4">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2023.07.26</w:t>
            </w:r>
          </w:p>
        </w:tc>
      </w:tr>
      <w:tr w14:paraId="2755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910641C">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生产日期</w:t>
            </w:r>
          </w:p>
        </w:tc>
        <w:tc>
          <w:tcPr>
            <w:tcW w:w="1971" w:type="dxa"/>
            <w:tcBorders>
              <w:right w:val="single" w:color="auto" w:sz="4" w:space="0"/>
            </w:tcBorders>
          </w:tcPr>
          <w:p w14:paraId="1C56E5E2">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2023.07.18</w:t>
            </w:r>
          </w:p>
        </w:tc>
        <w:tc>
          <w:tcPr>
            <w:tcW w:w="2212" w:type="dxa"/>
            <w:vMerge w:val="restart"/>
            <w:tcBorders>
              <w:top w:val="single" w:color="auto" w:sz="4" w:space="0"/>
              <w:left w:val="single" w:color="auto" w:sz="4" w:space="0"/>
              <w:right w:val="single" w:color="auto" w:sz="4" w:space="0"/>
            </w:tcBorders>
          </w:tcPr>
          <w:p w14:paraId="77D15DD9">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保存条件</w:t>
            </w:r>
          </w:p>
        </w:tc>
        <w:tc>
          <w:tcPr>
            <w:tcW w:w="1904" w:type="dxa"/>
            <w:vMerge w:val="restart"/>
            <w:tcBorders>
              <w:left w:val="single" w:color="auto" w:sz="4" w:space="0"/>
            </w:tcBorders>
          </w:tcPr>
          <w:p w14:paraId="039C4EFF">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置于干燥阴凉处密封避光保存</w:t>
            </w:r>
          </w:p>
        </w:tc>
      </w:tr>
      <w:tr w14:paraId="0842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63BF2BCA">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保质期 </w:t>
            </w:r>
          </w:p>
        </w:tc>
        <w:tc>
          <w:tcPr>
            <w:tcW w:w="1971" w:type="dxa"/>
            <w:tcBorders>
              <w:right w:val="single" w:color="auto" w:sz="4" w:space="0"/>
            </w:tcBorders>
          </w:tcPr>
          <w:p w14:paraId="46AC67AB">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三年</w:t>
            </w:r>
          </w:p>
        </w:tc>
        <w:tc>
          <w:tcPr>
            <w:tcW w:w="2212" w:type="dxa"/>
            <w:vMerge w:val="continue"/>
            <w:tcBorders>
              <w:left w:val="single" w:color="auto" w:sz="4" w:space="0"/>
              <w:bottom w:val="single" w:color="auto" w:sz="4" w:space="0"/>
              <w:right w:val="single" w:color="auto" w:sz="4" w:space="0"/>
            </w:tcBorders>
          </w:tcPr>
          <w:p w14:paraId="509CD4A5">
            <w:pPr>
              <w:spacing w:before="120" w:after="120" w:line="288" w:lineRule="auto"/>
              <w:jc w:val="center"/>
              <w:rPr>
                <w:rFonts w:hint="default" w:ascii="宋体" w:hAnsi="宋体" w:eastAsia="宋体" w:cs="宋体"/>
                <w:color w:val="auto"/>
                <w:sz w:val="21"/>
                <w:szCs w:val="21"/>
                <w:vertAlign w:val="baseline"/>
                <w:lang w:val="en-US" w:eastAsia="zh-CN"/>
              </w:rPr>
            </w:pPr>
          </w:p>
        </w:tc>
        <w:tc>
          <w:tcPr>
            <w:tcW w:w="1904" w:type="dxa"/>
            <w:vMerge w:val="continue"/>
            <w:tcBorders>
              <w:left w:val="single" w:color="auto" w:sz="4" w:space="0"/>
            </w:tcBorders>
          </w:tcPr>
          <w:p w14:paraId="3E948AC2">
            <w:pPr>
              <w:spacing w:before="120" w:after="120" w:line="288" w:lineRule="auto"/>
              <w:jc w:val="center"/>
              <w:rPr>
                <w:rFonts w:hint="default" w:ascii="宋体" w:hAnsi="宋体" w:eastAsia="宋体" w:cs="宋体"/>
                <w:color w:val="auto"/>
                <w:sz w:val="21"/>
                <w:szCs w:val="21"/>
                <w:vertAlign w:val="baseline"/>
                <w:lang w:val="en-US" w:eastAsia="zh-CN"/>
              </w:rPr>
            </w:pPr>
          </w:p>
        </w:tc>
      </w:tr>
      <w:tr w14:paraId="3B1D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tcBorders>
              <w:left w:val="nil"/>
              <w:right w:val="nil"/>
            </w:tcBorders>
          </w:tcPr>
          <w:p w14:paraId="0B758E32">
            <w:pPr>
              <w:spacing w:before="120" w:after="120" w:line="288" w:lineRule="auto"/>
              <w:jc w:val="center"/>
              <w:rPr>
                <w:rFonts w:hint="default" w:ascii="宋体" w:hAnsi="宋体" w:eastAsia="宋体" w:cs="宋体"/>
                <w:color w:val="auto"/>
                <w:sz w:val="21"/>
                <w:szCs w:val="21"/>
                <w:vertAlign w:val="baseline"/>
                <w:lang w:val="en-US" w:eastAsia="zh-CN"/>
              </w:rPr>
            </w:pPr>
          </w:p>
        </w:tc>
      </w:tr>
      <w:tr w14:paraId="15F1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08EE837">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检测项目</w:t>
            </w:r>
          </w:p>
        </w:tc>
        <w:tc>
          <w:tcPr>
            <w:tcW w:w="4183" w:type="dxa"/>
            <w:gridSpan w:val="2"/>
          </w:tcPr>
          <w:p w14:paraId="2B4C01D2">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标准</w:t>
            </w:r>
          </w:p>
        </w:tc>
        <w:tc>
          <w:tcPr>
            <w:tcW w:w="1904" w:type="dxa"/>
          </w:tcPr>
          <w:p w14:paraId="5B0F0920">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结果</w:t>
            </w:r>
          </w:p>
        </w:tc>
      </w:tr>
      <w:tr w14:paraId="70AB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6E1C3898">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外观</w:t>
            </w:r>
          </w:p>
        </w:tc>
        <w:tc>
          <w:tcPr>
            <w:tcW w:w="4183" w:type="dxa"/>
            <w:gridSpan w:val="2"/>
          </w:tcPr>
          <w:p w14:paraId="3C142EC2">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白色至类白色晶体粉末</w:t>
            </w:r>
          </w:p>
        </w:tc>
        <w:tc>
          <w:tcPr>
            <w:tcW w:w="1904" w:type="dxa"/>
          </w:tcPr>
          <w:p w14:paraId="48B5712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符合</w:t>
            </w:r>
          </w:p>
        </w:tc>
      </w:tr>
      <w:tr w14:paraId="42DA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28F916F3">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熔点</w:t>
            </w:r>
          </w:p>
        </w:tc>
        <w:tc>
          <w:tcPr>
            <w:tcW w:w="4183" w:type="dxa"/>
            <w:gridSpan w:val="2"/>
          </w:tcPr>
          <w:p w14:paraId="323C990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88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 xml:space="preserve">C-92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C</w:t>
            </w:r>
          </w:p>
        </w:tc>
        <w:tc>
          <w:tcPr>
            <w:tcW w:w="1904" w:type="dxa"/>
          </w:tcPr>
          <w:p w14:paraId="3B6BF3DB">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90.8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C</w:t>
            </w:r>
          </w:p>
        </w:tc>
      </w:tr>
      <w:tr w14:paraId="00CA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62C6C4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纯度</w:t>
            </w:r>
          </w:p>
        </w:tc>
        <w:tc>
          <w:tcPr>
            <w:tcW w:w="4183" w:type="dxa"/>
            <w:gridSpan w:val="2"/>
          </w:tcPr>
          <w:p w14:paraId="348CBBA6">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≥98.0%</w:t>
            </w:r>
          </w:p>
        </w:tc>
        <w:tc>
          <w:tcPr>
            <w:tcW w:w="1904" w:type="dxa"/>
          </w:tcPr>
          <w:p w14:paraId="2A17394F">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98.78%</w:t>
            </w:r>
          </w:p>
        </w:tc>
      </w:tr>
      <w:tr w14:paraId="5BA9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50987E81">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汞</w:t>
            </w:r>
          </w:p>
        </w:tc>
        <w:tc>
          <w:tcPr>
            <w:tcW w:w="4183" w:type="dxa"/>
            <w:gridSpan w:val="2"/>
          </w:tcPr>
          <w:p w14:paraId="52AB7128">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mg/kg</w:t>
            </w:r>
          </w:p>
        </w:tc>
        <w:tc>
          <w:tcPr>
            <w:tcW w:w="1904" w:type="dxa"/>
          </w:tcPr>
          <w:p w14:paraId="55C618F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1204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59784062">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铅</w:t>
            </w:r>
          </w:p>
        </w:tc>
        <w:tc>
          <w:tcPr>
            <w:tcW w:w="4183" w:type="dxa"/>
            <w:gridSpan w:val="2"/>
          </w:tcPr>
          <w:p w14:paraId="73FD829B">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 </w:t>
            </w:r>
            <w:r>
              <w:rPr>
                <w:rFonts w:hint="eastAsia" w:ascii="宋体" w:hAnsi="宋体" w:eastAsia="宋体" w:cs="宋体"/>
                <w:color w:val="auto"/>
                <w:sz w:val="21"/>
                <w:szCs w:val="21"/>
              </w:rPr>
              <w:t>mg/kg</w:t>
            </w:r>
          </w:p>
        </w:tc>
        <w:tc>
          <w:tcPr>
            <w:tcW w:w="1904" w:type="dxa"/>
          </w:tcPr>
          <w:p w14:paraId="39A44A2D">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07A2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14AF2579">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砷</w:t>
            </w:r>
          </w:p>
        </w:tc>
        <w:tc>
          <w:tcPr>
            <w:tcW w:w="4183" w:type="dxa"/>
            <w:gridSpan w:val="2"/>
          </w:tcPr>
          <w:p w14:paraId="1FADC7EE">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rPr>
              <w:t>mg/kg</w:t>
            </w:r>
          </w:p>
        </w:tc>
        <w:tc>
          <w:tcPr>
            <w:tcW w:w="1904" w:type="dxa"/>
          </w:tcPr>
          <w:p w14:paraId="2E836486">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3F45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7F76B1A9">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镉</w:t>
            </w:r>
          </w:p>
        </w:tc>
        <w:tc>
          <w:tcPr>
            <w:tcW w:w="4183" w:type="dxa"/>
            <w:gridSpan w:val="2"/>
          </w:tcPr>
          <w:p w14:paraId="3ACBC6E1">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mg/kg</w:t>
            </w:r>
          </w:p>
        </w:tc>
        <w:tc>
          <w:tcPr>
            <w:tcW w:w="1904" w:type="dxa"/>
          </w:tcPr>
          <w:p w14:paraId="65316B01">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7936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B0AA713">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总菌落</w:t>
            </w:r>
          </w:p>
        </w:tc>
        <w:tc>
          <w:tcPr>
            <w:tcW w:w="0" w:type="auto"/>
            <w:gridSpan w:val="2"/>
          </w:tcPr>
          <w:p w14:paraId="238271DE">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000 </w:t>
            </w:r>
            <w:r>
              <w:rPr>
                <w:rFonts w:hint="eastAsia" w:ascii="宋体" w:hAnsi="宋体" w:eastAsia="宋体" w:cs="宋体"/>
                <w:color w:val="auto"/>
                <w:sz w:val="21"/>
                <w:szCs w:val="21"/>
              </w:rPr>
              <w:t>CFU/g</w:t>
            </w:r>
          </w:p>
        </w:tc>
        <w:tc>
          <w:tcPr>
            <w:tcW w:w="0" w:type="auto"/>
          </w:tcPr>
          <w:p w14:paraId="0836AF3A">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&lt;10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CFU/g</w:t>
            </w:r>
          </w:p>
        </w:tc>
      </w:tr>
      <w:tr w14:paraId="14B9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7AF906E">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酵母菌及霉菌</w:t>
            </w:r>
          </w:p>
        </w:tc>
        <w:tc>
          <w:tcPr>
            <w:tcW w:w="0" w:type="auto"/>
            <w:gridSpan w:val="2"/>
          </w:tcPr>
          <w:p w14:paraId="0C3B3594">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00 </w:t>
            </w:r>
            <w:r>
              <w:rPr>
                <w:rFonts w:hint="eastAsia" w:ascii="宋体" w:hAnsi="宋体" w:eastAsia="宋体" w:cs="宋体"/>
                <w:color w:val="auto"/>
                <w:sz w:val="21"/>
                <w:szCs w:val="21"/>
              </w:rPr>
              <w:t>CFU/g</w:t>
            </w:r>
          </w:p>
        </w:tc>
        <w:tc>
          <w:tcPr>
            <w:tcW w:w="0" w:type="auto"/>
          </w:tcPr>
          <w:p w14:paraId="60029FD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&lt;10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CFU/g</w:t>
            </w:r>
          </w:p>
        </w:tc>
      </w:tr>
      <w:tr w14:paraId="43CD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DD5D845">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耐热大肠菌群</w:t>
            </w:r>
          </w:p>
        </w:tc>
        <w:tc>
          <w:tcPr>
            <w:tcW w:w="0" w:type="auto"/>
            <w:gridSpan w:val="2"/>
          </w:tcPr>
          <w:p w14:paraId="25F21A4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72C928A2">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4FAB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F530763">
            <w:pPr>
              <w:spacing w:before="120" w:after="120" w:line="288" w:lineRule="auto"/>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铜绿假单胞菌</w:t>
            </w:r>
          </w:p>
        </w:tc>
        <w:tc>
          <w:tcPr>
            <w:tcW w:w="0" w:type="auto"/>
            <w:gridSpan w:val="2"/>
          </w:tcPr>
          <w:p w14:paraId="7E31818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0272A6FC">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6FA4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B013314">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金黄色葡萄球菌</w:t>
            </w:r>
          </w:p>
        </w:tc>
        <w:tc>
          <w:tcPr>
            <w:tcW w:w="0" w:type="auto"/>
            <w:gridSpan w:val="2"/>
          </w:tcPr>
          <w:p w14:paraId="500FAB96">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4CEC9F06">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bl>
    <w:p w14:paraId="6615B533">
      <w:pPr>
        <w:spacing w:before="120" w:after="120" w:line="288" w:lineRule="auto"/>
        <w:ind w:left="0"/>
        <w:jc w:val="center"/>
        <w:rPr>
          <w:rFonts w:hint="default" w:ascii="宋体" w:hAnsi="宋体" w:eastAsia="宋体" w:cs="宋体"/>
          <w:color w:val="auto"/>
          <w:sz w:val="21"/>
          <w:szCs w:val="21"/>
          <w:lang w:val="en-US" w:eastAsia="zh-CN"/>
        </w:rPr>
      </w:pPr>
    </w:p>
    <w:p w14:paraId="1420A772">
      <w:pPr>
        <w:spacing w:before="120" w:after="120" w:line="288" w:lineRule="auto"/>
        <w:ind w:left="0"/>
        <w:jc w:val="center"/>
        <w:rPr>
          <w:rFonts w:hint="default" w:ascii="宋体" w:hAnsi="宋体" w:eastAsia="宋体" w:cs="宋体"/>
          <w:color w:val="auto"/>
          <w:sz w:val="21"/>
          <w:szCs w:val="21"/>
          <w:lang w:val="en-US" w:eastAsia="zh-CN"/>
        </w:rPr>
      </w:pPr>
    </w:p>
    <w:p w14:paraId="1AF3A85C">
      <w:pPr>
        <w:spacing w:before="120" w:after="120" w:line="288" w:lineRule="auto"/>
        <w:ind w:left="0"/>
        <w:jc w:val="center"/>
        <w:rPr>
          <w:rFonts w:hint="default" w:ascii="宋体" w:hAnsi="宋体" w:eastAsia="宋体" w:cs="宋体"/>
          <w:color w:val="auto"/>
          <w:sz w:val="21"/>
          <w:szCs w:val="21"/>
          <w:lang w:val="en-US" w:eastAsia="zh-CN"/>
        </w:rPr>
      </w:pPr>
    </w:p>
    <w:p w14:paraId="5C2CB7D0">
      <w:pPr>
        <w:spacing w:before="120" w:after="120" w:line="288" w:lineRule="auto"/>
        <w:ind w:left="0"/>
        <w:jc w:val="center"/>
        <w:rPr>
          <w:rFonts w:hint="default" w:ascii="宋体" w:hAnsi="宋体" w:eastAsia="宋体" w:cs="宋体"/>
          <w:color w:val="auto"/>
          <w:sz w:val="21"/>
          <w:szCs w:val="21"/>
          <w:lang w:val="en-US" w:eastAsia="zh-CN"/>
        </w:rPr>
      </w:pPr>
    </w:p>
    <w:p w14:paraId="38BDD5E3">
      <w:pPr>
        <w:spacing w:before="120" w:after="120" w:line="288" w:lineRule="auto"/>
        <w:ind w:left="0"/>
        <w:jc w:val="center"/>
        <w:rPr>
          <w:rFonts w:hint="default" w:ascii="宋体" w:hAnsi="宋体" w:eastAsia="宋体" w:cs="宋体"/>
          <w:color w:val="auto"/>
          <w:sz w:val="21"/>
          <w:szCs w:val="21"/>
          <w:lang w:val="en-US" w:eastAsia="zh-CN"/>
        </w:rPr>
      </w:pPr>
    </w:p>
    <w:p w14:paraId="77DE2BF7">
      <w:pPr>
        <w:spacing w:before="120" w:after="120" w:line="288" w:lineRule="auto"/>
        <w:ind w:left="0"/>
        <w:jc w:val="center"/>
        <w:rPr>
          <w:rFonts w:hint="default" w:ascii="宋体" w:hAnsi="宋体" w:eastAsia="宋体" w:cs="宋体"/>
          <w:color w:val="auto"/>
          <w:sz w:val="21"/>
          <w:szCs w:val="21"/>
          <w:lang w:val="en-US" w:eastAsia="zh-CN"/>
        </w:rPr>
      </w:pPr>
    </w:p>
    <w:p w14:paraId="12C89F54">
      <w:pPr>
        <w:spacing w:before="120" w:after="120" w:line="288" w:lineRule="auto"/>
        <w:ind w:left="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第三批 质检报告COA</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971"/>
        <w:gridCol w:w="2212"/>
        <w:gridCol w:w="1904"/>
      </w:tblGrid>
      <w:tr w14:paraId="3AE7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0AAC0373">
            <w:pPr>
              <w:spacing w:before="120" w:after="120" w:line="288" w:lineRule="auto"/>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成分名称</w:t>
            </w:r>
          </w:p>
        </w:tc>
        <w:tc>
          <w:tcPr>
            <w:tcW w:w="1971" w:type="dxa"/>
          </w:tcPr>
          <w:p w14:paraId="6205858B">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紫檀芪Pterostilbene</w:t>
            </w:r>
          </w:p>
        </w:tc>
        <w:tc>
          <w:tcPr>
            <w:tcW w:w="2212" w:type="dxa"/>
          </w:tcPr>
          <w:p w14:paraId="3991436C">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批次 </w:t>
            </w:r>
          </w:p>
        </w:tc>
        <w:tc>
          <w:tcPr>
            <w:tcW w:w="1904" w:type="dxa"/>
          </w:tcPr>
          <w:p w14:paraId="5043D6F5">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C061230801</w:t>
            </w:r>
          </w:p>
        </w:tc>
      </w:tr>
      <w:tr w14:paraId="5344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34" w:type="dxa"/>
          </w:tcPr>
          <w:p w14:paraId="594FA567">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CAS No.</w:t>
            </w:r>
          </w:p>
        </w:tc>
        <w:tc>
          <w:tcPr>
            <w:tcW w:w="1971" w:type="dxa"/>
          </w:tcPr>
          <w:p w14:paraId="42A44DB6">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537-42-8</w:t>
            </w:r>
          </w:p>
        </w:tc>
        <w:tc>
          <w:tcPr>
            <w:tcW w:w="2212" w:type="dxa"/>
            <w:tcBorders>
              <w:bottom w:val="single" w:color="auto" w:sz="4" w:space="0"/>
            </w:tcBorders>
          </w:tcPr>
          <w:p w14:paraId="60521A19">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检测日期 </w:t>
            </w:r>
          </w:p>
        </w:tc>
        <w:tc>
          <w:tcPr>
            <w:tcW w:w="1904" w:type="dxa"/>
          </w:tcPr>
          <w:p w14:paraId="73E5D906">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2023.08.29</w:t>
            </w:r>
          </w:p>
        </w:tc>
      </w:tr>
      <w:tr w14:paraId="43AB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4965EE0">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生产日期</w:t>
            </w:r>
          </w:p>
        </w:tc>
        <w:tc>
          <w:tcPr>
            <w:tcW w:w="1971" w:type="dxa"/>
            <w:tcBorders>
              <w:right w:val="single" w:color="auto" w:sz="4" w:space="0"/>
            </w:tcBorders>
          </w:tcPr>
          <w:p w14:paraId="74152E74">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2023.08.21</w:t>
            </w:r>
          </w:p>
        </w:tc>
        <w:tc>
          <w:tcPr>
            <w:tcW w:w="2212" w:type="dxa"/>
            <w:vMerge w:val="restart"/>
            <w:tcBorders>
              <w:top w:val="single" w:color="auto" w:sz="4" w:space="0"/>
              <w:left w:val="single" w:color="auto" w:sz="4" w:space="0"/>
              <w:right w:val="single" w:color="auto" w:sz="4" w:space="0"/>
            </w:tcBorders>
          </w:tcPr>
          <w:p w14:paraId="4D391017">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保存条件</w:t>
            </w:r>
          </w:p>
        </w:tc>
        <w:tc>
          <w:tcPr>
            <w:tcW w:w="1904" w:type="dxa"/>
            <w:vMerge w:val="restart"/>
            <w:tcBorders>
              <w:left w:val="single" w:color="auto" w:sz="4" w:space="0"/>
            </w:tcBorders>
          </w:tcPr>
          <w:p w14:paraId="0DE48033">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置于干燥阴凉处密封避光保存</w:t>
            </w:r>
          </w:p>
        </w:tc>
      </w:tr>
      <w:tr w14:paraId="6F74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2539BCB">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保质期 </w:t>
            </w:r>
          </w:p>
        </w:tc>
        <w:tc>
          <w:tcPr>
            <w:tcW w:w="1971" w:type="dxa"/>
            <w:tcBorders>
              <w:right w:val="single" w:color="auto" w:sz="4" w:space="0"/>
            </w:tcBorders>
          </w:tcPr>
          <w:p w14:paraId="381E8873">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三年</w:t>
            </w:r>
          </w:p>
        </w:tc>
        <w:tc>
          <w:tcPr>
            <w:tcW w:w="2212" w:type="dxa"/>
            <w:vMerge w:val="continue"/>
            <w:tcBorders>
              <w:left w:val="single" w:color="auto" w:sz="4" w:space="0"/>
              <w:bottom w:val="single" w:color="auto" w:sz="4" w:space="0"/>
              <w:right w:val="single" w:color="auto" w:sz="4" w:space="0"/>
            </w:tcBorders>
          </w:tcPr>
          <w:p w14:paraId="25964BA9">
            <w:pPr>
              <w:spacing w:before="120" w:after="120" w:line="288" w:lineRule="auto"/>
              <w:jc w:val="center"/>
              <w:rPr>
                <w:rFonts w:hint="default" w:ascii="宋体" w:hAnsi="宋体" w:eastAsia="宋体" w:cs="宋体"/>
                <w:color w:val="auto"/>
                <w:sz w:val="21"/>
                <w:szCs w:val="21"/>
                <w:vertAlign w:val="baseline"/>
                <w:lang w:val="en-US" w:eastAsia="zh-CN"/>
              </w:rPr>
            </w:pPr>
          </w:p>
        </w:tc>
        <w:tc>
          <w:tcPr>
            <w:tcW w:w="1904" w:type="dxa"/>
            <w:vMerge w:val="continue"/>
            <w:tcBorders>
              <w:left w:val="single" w:color="auto" w:sz="4" w:space="0"/>
            </w:tcBorders>
          </w:tcPr>
          <w:p w14:paraId="38848C80">
            <w:pPr>
              <w:spacing w:before="120" w:after="120" w:line="288" w:lineRule="auto"/>
              <w:jc w:val="center"/>
              <w:rPr>
                <w:rFonts w:hint="default" w:ascii="宋体" w:hAnsi="宋体" w:eastAsia="宋体" w:cs="宋体"/>
                <w:color w:val="auto"/>
                <w:sz w:val="21"/>
                <w:szCs w:val="21"/>
                <w:vertAlign w:val="baseline"/>
                <w:lang w:val="en-US" w:eastAsia="zh-CN"/>
              </w:rPr>
            </w:pPr>
          </w:p>
        </w:tc>
      </w:tr>
      <w:tr w14:paraId="07C8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tcBorders>
              <w:left w:val="nil"/>
              <w:right w:val="nil"/>
            </w:tcBorders>
          </w:tcPr>
          <w:p w14:paraId="13BFDEEB">
            <w:pPr>
              <w:spacing w:before="120" w:after="120" w:line="288" w:lineRule="auto"/>
              <w:jc w:val="center"/>
              <w:rPr>
                <w:rFonts w:hint="default" w:ascii="宋体" w:hAnsi="宋体" w:eastAsia="宋体" w:cs="宋体"/>
                <w:color w:val="auto"/>
                <w:sz w:val="21"/>
                <w:szCs w:val="21"/>
                <w:vertAlign w:val="baseline"/>
                <w:lang w:val="en-US" w:eastAsia="zh-CN"/>
              </w:rPr>
            </w:pPr>
          </w:p>
        </w:tc>
      </w:tr>
      <w:tr w14:paraId="5332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FA908BC">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检测项目</w:t>
            </w:r>
          </w:p>
        </w:tc>
        <w:tc>
          <w:tcPr>
            <w:tcW w:w="4183" w:type="dxa"/>
            <w:gridSpan w:val="2"/>
          </w:tcPr>
          <w:p w14:paraId="676F0CDF">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标准</w:t>
            </w:r>
          </w:p>
        </w:tc>
        <w:tc>
          <w:tcPr>
            <w:tcW w:w="1904" w:type="dxa"/>
          </w:tcPr>
          <w:p w14:paraId="42A9B5AD">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结果</w:t>
            </w:r>
          </w:p>
        </w:tc>
      </w:tr>
      <w:tr w14:paraId="08BC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41B3B46C">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外观</w:t>
            </w:r>
          </w:p>
        </w:tc>
        <w:tc>
          <w:tcPr>
            <w:tcW w:w="4183" w:type="dxa"/>
            <w:gridSpan w:val="2"/>
          </w:tcPr>
          <w:p w14:paraId="64432D4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白色至类白色晶体粉末</w:t>
            </w:r>
          </w:p>
        </w:tc>
        <w:tc>
          <w:tcPr>
            <w:tcW w:w="1904" w:type="dxa"/>
          </w:tcPr>
          <w:p w14:paraId="275421E6">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符合</w:t>
            </w:r>
          </w:p>
        </w:tc>
      </w:tr>
      <w:tr w14:paraId="40DA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276F9BD7">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熔点</w:t>
            </w:r>
          </w:p>
        </w:tc>
        <w:tc>
          <w:tcPr>
            <w:tcW w:w="4183" w:type="dxa"/>
            <w:gridSpan w:val="2"/>
          </w:tcPr>
          <w:p w14:paraId="5AFFE0CF">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88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 xml:space="preserve">C-92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C</w:t>
            </w:r>
          </w:p>
        </w:tc>
        <w:tc>
          <w:tcPr>
            <w:tcW w:w="1904" w:type="dxa"/>
          </w:tcPr>
          <w:p w14:paraId="6E6EF0C8">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91.0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C</w:t>
            </w:r>
          </w:p>
        </w:tc>
      </w:tr>
      <w:tr w14:paraId="16BB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0A337FD8">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纯度</w:t>
            </w:r>
          </w:p>
        </w:tc>
        <w:tc>
          <w:tcPr>
            <w:tcW w:w="4183" w:type="dxa"/>
            <w:gridSpan w:val="2"/>
          </w:tcPr>
          <w:p w14:paraId="31D4B5D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≥98.0%</w:t>
            </w:r>
          </w:p>
        </w:tc>
        <w:tc>
          <w:tcPr>
            <w:tcW w:w="1904" w:type="dxa"/>
          </w:tcPr>
          <w:p w14:paraId="04698141">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98.19%</w:t>
            </w:r>
          </w:p>
        </w:tc>
      </w:tr>
      <w:tr w14:paraId="211C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75A85DEA">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汞</w:t>
            </w:r>
          </w:p>
        </w:tc>
        <w:tc>
          <w:tcPr>
            <w:tcW w:w="4183" w:type="dxa"/>
            <w:gridSpan w:val="2"/>
          </w:tcPr>
          <w:p w14:paraId="5A046527">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mg/kg</w:t>
            </w:r>
          </w:p>
        </w:tc>
        <w:tc>
          <w:tcPr>
            <w:tcW w:w="1904" w:type="dxa"/>
          </w:tcPr>
          <w:p w14:paraId="199CA3FE">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19D5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05A1717F">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铅</w:t>
            </w:r>
          </w:p>
        </w:tc>
        <w:tc>
          <w:tcPr>
            <w:tcW w:w="4183" w:type="dxa"/>
            <w:gridSpan w:val="2"/>
          </w:tcPr>
          <w:p w14:paraId="45B8574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 </w:t>
            </w:r>
            <w:r>
              <w:rPr>
                <w:rFonts w:hint="eastAsia" w:ascii="宋体" w:hAnsi="宋体" w:eastAsia="宋体" w:cs="宋体"/>
                <w:color w:val="auto"/>
                <w:sz w:val="21"/>
                <w:szCs w:val="21"/>
              </w:rPr>
              <w:t>mg/kg</w:t>
            </w:r>
          </w:p>
        </w:tc>
        <w:tc>
          <w:tcPr>
            <w:tcW w:w="1904" w:type="dxa"/>
          </w:tcPr>
          <w:p w14:paraId="5575D93D">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654D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648E378D">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砷</w:t>
            </w:r>
          </w:p>
        </w:tc>
        <w:tc>
          <w:tcPr>
            <w:tcW w:w="4183" w:type="dxa"/>
            <w:gridSpan w:val="2"/>
          </w:tcPr>
          <w:p w14:paraId="4C114706">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rPr>
              <w:t>mg/kg</w:t>
            </w:r>
          </w:p>
        </w:tc>
        <w:tc>
          <w:tcPr>
            <w:tcW w:w="1904" w:type="dxa"/>
          </w:tcPr>
          <w:p w14:paraId="30F36F83">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1BC8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41076819">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镉</w:t>
            </w:r>
          </w:p>
        </w:tc>
        <w:tc>
          <w:tcPr>
            <w:tcW w:w="4183" w:type="dxa"/>
            <w:gridSpan w:val="2"/>
          </w:tcPr>
          <w:p w14:paraId="16CF4A9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mg/kg</w:t>
            </w:r>
          </w:p>
        </w:tc>
        <w:tc>
          <w:tcPr>
            <w:tcW w:w="1904" w:type="dxa"/>
          </w:tcPr>
          <w:p w14:paraId="362B851A">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3AC5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51A91C3B">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总菌落</w:t>
            </w:r>
          </w:p>
        </w:tc>
        <w:tc>
          <w:tcPr>
            <w:tcW w:w="0" w:type="auto"/>
            <w:gridSpan w:val="2"/>
          </w:tcPr>
          <w:p w14:paraId="2285FEA0">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000 </w:t>
            </w:r>
            <w:r>
              <w:rPr>
                <w:rFonts w:hint="eastAsia" w:ascii="宋体" w:hAnsi="宋体" w:eastAsia="宋体" w:cs="宋体"/>
                <w:color w:val="auto"/>
                <w:sz w:val="21"/>
                <w:szCs w:val="21"/>
              </w:rPr>
              <w:t>CFU/g</w:t>
            </w:r>
          </w:p>
        </w:tc>
        <w:tc>
          <w:tcPr>
            <w:tcW w:w="0" w:type="auto"/>
          </w:tcPr>
          <w:p w14:paraId="01A5B0E3">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&lt;10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CFU/g</w:t>
            </w:r>
          </w:p>
        </w:tc>
      </w:tr>
      <w:tr w14:paraId="4BCB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D018EC3">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酵母菌及霉菌</w:t>
            </w:r>
          </w:p>
        </w:tc>
        <w:tc>
          <w:tcPr>
            <w:tcW w:w="0" w:type="auto"/>
            <w:gridSpan w:val="2"/>
          </w:tcPr>
          <w:p w14:paraId="52EE922B">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00 </w:t>
            </w:r>
            <w:r>
              <w:rPr>
                <w:rFonts w:hint="eastAsia" w:ascii="宋体" w:hAnsi="宋体" w:eastAsia="宋体" w:cs="宋体"/>
                <w:color w:val="auto"/>
                <w:sz w:val="21"/>
                <w:szCs w:val="21"/>
              </w:rPr>
              <w:t>CFU/g</w:t>
            </w:r>
          </w:p>
        </w:tc>
        <w:tc>
          <w:tcPr>
            <w:tcW w:w="0" w:type="auto"/>
          </w:tcPr>
          <w:p w14:paraId="47A29DA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&lt;10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CFU/g</w:t>
            </w:r>
          </w:p>
        </w:tc>
      </w:tr>
      <w:tr w14:paraId="1725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D87DA60">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耐热大肠菌群</w:t>
            </w:r>
          </w:p>
        </w:tc>
        <w:tc>
          <w:tcPr>
            <w:tcW w:w="0" w:type="auto"/>
            <w:gridSpan w:val="2"/>
          </w:tcPr>
          <w:p w14:paraId="6DD24A01">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44E63AB6">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6EFD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D427775">
            <w:pPr>
              <w:spacing w:before="120" w:after="120" w:line="288" w:lineRule="auto"/>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铜绿假单胞菌</w:t>
            </w:r>
          </w:p>
        </w:tc>
        <w:tc>
          <w:tcPr>
            <w:tcW w:w="0" w:type="auto"/>
            <w:gridSpan w:val="2"/>
          </w:tcPr>
          <w:p w14:paraId="213757B3">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52A2D101">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483B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786CD3B">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金黄色葡萄球菌</w:t>
            </w:r>
          </w:p>
        </w:tc>
        <w:tc>
          <w:tcPr>
            <w:tcW w:w="0" w:type="auto"/>
            <w:gridSpan w:val="2"/>
          </w:tcPr>
          <w:p w14:paraId="01CF6691">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633421EE">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bl>
    <w:p w14:paraId="777A479A">
      <w:pPr>
        <w:spacing w:before="120" w:after="120" w:line="288" w:lineRule="auto"/>
        <w:ind w:left="0"/>
        <w:jc w:val="center"/>
        <w:rPr>
          <w:rFonts w:hint="default" w:ascii="宋体" w:hAnsi="宋体" w:eastAsia="宋体" w:cs="宋体"/>
          <w:color w:val="auto"/>
          <w:sz w:val="21"/>
          <w:szCs w:val="21"/>
          <w:lang w:val="en-US" w:eastAsia="zh-CN"/>
        </w:rPr>
      </w:pPr>
    </w:p>
    <w:p w14:paraId="42C6CBBF">
      <w:pPr>
        <w:spacing w:before="120" w:after="120" w:line="288" w:lineRule="auto"/>
        <w:ind w:left="0"/>
        <w:jc w:val="center"/>
        <w:rPr>
          <w:rFonts w:hint="default" w:ascii="宋体" w:hAnsi="宋体" w:eastAsia="宋体" w:cs="宋体"/>
          <w:color w:val="auto"/>
          <w:sz w:val="21"/>
          <w:szCs w:val="21"/>
          <w:lang w:val="en-US" w:eastAsia="zh-CN"/>
        </w:rPr>
      </w:pPr>
    </w:p>
    <w:p w14:paraId="2B48AEC7">
      <w:pPr>
        <w:spacing w:before="120" w:after="120" w:line="288" w:lineRule="auto"/>
        <w:ind w:left="0"/>
        <w:jc w:val="center"/>
        <w:rPr>
          <w:rFonts w:hint="default" w:ascii="宋体" w:hAnsi="宋体" w:eastAsia="宋体" w:cs="宋体"/>
          <w:color w:val="auto"/>
          <w:sz w:val="21"/>
          <w:szCs w:val="21"/>
          <w:lang w:val="en-US" w:eastAsia="zh-CN"/>
        </w:rPr>
      </w:pPr>
    </w:p>
    <w:p w14:paraId="03A729E1">
      <w:pPr>
        <w:spacing w:before="120" w:after="120" w:line="288" w:lineRule="auto"/>
        <w:ind w:left="0"/>
        <w:jc w:val="center"/>
        <w:rPr>
          <w:rFonts w:hint="default" w:ascii="宋体" w:hAnsi="宋体" w:eastAsia="宋体" w:cs="宋体"/>
          <w:color w:val="auto"/>
          <w:sz w:val="21"/>
          <w:szCs w:val="21"/>
          <w:lang w:val="en-US" w:eastAsia="zh-CN"/>
        </w:rPr>
      </w:pPr>
    </w:p>
    <w:p w14:paraId="3C85BEDA">
      <w:pPr>
        <w:spacing w:before="120" w:after="120" w:line="288" w:lineRule="auto"/>
        <w:ind w:left="0"/>
        <w:jc w:val="center"/>
        <w:rPr>
          <w:rFonts w:hint="default" w:ascii="宋体" w:hAnsi="宋体" w:eastAsia="宋体" w:cs="宋体"/>
          <w:color w:val="auto"/>
          <w:sz w:val="21"/>
          <w:szCs w:val="21"/>
          <w:lang w:val="en-US" w:eastAsia="zh-CN"/>
        </w:rPr>
      </w:pPr>
    </w:p>
    <w:p w14:paraId="11C73EE7">
      <w:pPr>
        <w:spacing w:before="120" w:after="120" w:line="288" w:lineRule="auto"/>
        <w:ind w:left="0"/>
        <w:jc w:val="center"/>
        <w:rPr>
          <w:rFonts w:hint="default" w:ascii="宋体" w:hAnsi="宋体" w:eastAsia="宋体" w:cs="宋体"/>
          <w:color w:val="auto"/>
          <w:sz w:val="21"/>
          <w:szCs w:val="21"/>
          <w:lang w:val="en-US" w:eastAsia="zh-CN"/>
        </w:rPr>
      </w:pPr>
    </w:p>
    <w:p w14:paraId="58746E02">
      <w:pPr>
        <w:spacing w:before="120" w:after="120" w:line="288" w:lineRule="auto"/>
        <w:ind w:left="0"/>
        <w:jc w:val="center"/>
        <w:rPr>
          <w:rFonts w:hint="default" w:ascii="宋体" w:hAnsi="宋体" w:eastAsia="宋体" w:cs="宋体"/>
          <w:color w:val="auto"/>
          <w:sz w:val="21"/>
          <w:szCs w:val="21"/>
          <w:lang w:val="en-US" w:eastAsia="zh-CN"/>
        </w:rPr>
      </w:pPr>
    </w:p>
    <w:p w14:paraId="20749A97">
      <w:pPr>
        <w:spacing w:before="120" w:after="120" w:line="288" w:lineRule="auto"/>
        <w:ind w:left="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第四批 质检报告COA</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971"/>
        <w:gridCol w:w="2212"/>
        <w:gridCol w:w="1904"/>
      </w:tblGrid>
      <w:tr w14:paraId="7D9A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87C44D8">
            <w:pPr>
              <w:spacing w:before="120" w:after="120" w:line="288" w:lineRule="auto"/>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成分名称</w:t>
            </w:r>
          </w:p>
        </w:tc>
        <w:tc>
          <w:tcPr>
            <w:tcW w:w="1971" w:type="dxa"/>
          </w:tcPr>
          <w:p w14:paraId="7991BE07">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紫檀芪Pterostilbene</w:t>
            </w:r>
          </w:p>
        </w:tc>
        <w:tc>
          <w:tcPr>
            <w:tcW w:w="2212" w:type="dxa"/>
          </w:tcPr>
          <w:p w14:paraId="77CB72DF">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批次 </w:t>
            </w:r>
          </w:p>
        </w:tc>
        <w:tc>
          <w:tcPr>
            <w:tcW w:w="1904" w:type="dxa"/>
          </w:tcPr>
          <w:p w14:paraId="7E65F1DE">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24082101</w:t>
            </w:r>
          </w:p>
        </w:tc>
      </w:tr>
      <w:tr w14:paraId="4680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34" w:type="dxa"/>
          </w:tcPr>
          <w:p w14:paraId="66610E52">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CAS No.</w:t>
            </w:r>
          </w:p>
        </w:tc>
        <w:tc>
          <w:tcPr>
            <w:tcW w:w="1971" w:type="dxa"/>
          </w:tcPr>
          <w:p w14:paraId="01BE233E">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537-42-8</w:t>
            </w:r>
          </w:p>
        </w:tc>
        <w:tc>
          <w:tcPr>
            <w:tcW w:w="2212" w:type="dxa"/>
            <w:tcBorders>
              <w:bottom w:val="single" w:color="auto" w:sz="4" w:space="0"/>
            </w:tcBorders>
          </w:tcPr>
          <w:p w14:paraId="6C631BD9">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检测日期 </w:t>
            </w:r>
          </w:p>
        </w:tc>
        <w:tc>
          <w:tcPr>
            <w:tcW w:w="1904" w:type="dxa"/>
          </w:tcPr>
          <w:p w14:paraId="04FADD0C">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2024.08.21</w:t>
            </w:r>
          </w:p>
        </w:tc>
      </w:tr>
      <w:tr w14:paraId="7B4D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58047286">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生产日期</w:t>
            </w:r>
          </w:p>
        </w:tc>
        <w:tc>
          <w:tcPr>
            <w:tcW w:w="1971" w:type="dxa"/>
            <w:tcBorders>
              <w:right w:val="single" w:color="auto" w:sz="4" w:space="0"/>
            </w:tcBorders>
          </w:tcPr>
          <w:p w14:paraId="5577E5A6">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2024.08.21</w:t>
            </w:r>
          </w:p>
        </w:tc>
        <w:tc>
          <w:tcPr>
            <w:tcW w:w="2212" w:type="dxa"/>
            <w:vMerge w:val="restart"/>
            <w:tcBorders>
              <w:top w:val="single" w:color="auto" w:sz="4" w:space="0"/>
              <w:left w:val="single" w:color="auto" w:sz="4" w:space="0"/>
              <w:right w:val="single" w:color="auto" w:sz="4" w:space="0"/>
            </w:tcBorders>
          </w:tcPr>
          <w:p w14:paraId="005B4E85">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保存条件</w:t>
            </w:r>
          </w:p>
        </w:tc>
        <w:tc>
          <w:tcPr>
            <w:tcW w:w="1904" w:type="dxa"/>
            <w:vMerge w:val="restart"/>
            <w:tcBorders>
              <w:left w:val="single" w:color="auto" w:sz="4" w:space="0"/>
            </w:tcBorders>
          </w:tcPr>
          <w:p w14:paraId="7CC6C514">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置于干燥阴凉处密封避光保存</w:t>
            </w:r>
          </w:p>
        </w:tc>
      </w:tr>
      <w:tr w14:paraId="2DEB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07E7252">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保质期 </w:t>
            </w:r>
          </w:p>
        </w:tc>
        <w:tc>
          <w:tcPr>
            <w:tcW w:w="1971" w:type="dxa"/>
            <w:tcBorders>
              <w:right w:val="single" w:color="auto" w:sz="4" w:space="0"/>
            </w:tcBorders>
          </w:tcPr>
          <w:p w14:paraId="349383C1">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三年</w:t>
            </w:r>
          </w:p>
        </w:tc>
        <w:tc>
          <w:tcPr>
            <w:tcW w:w="2212" w:type="dxa"/>
            <w:vMerge w:val="continue"/>
            <w:tcBorders>
              <w:left w:val="single" w:color="auto" w:sz="4" w:space="0"/>
              <w:bottom w:val="single" w:color="auto" w:sz="4" w:space="0"/>
              <w:right w:val="single" w:color="auto" w:sz="4" w:space="0"/>
            </w:tcBorders>
          </w:tcPr>
          <w:p w14:paraId="18F982DC">
            <w:pPr>
              <w:spacing w:before="120" w:after="120" w:line="288" w:lineRule="auto"/>
              <w:jc w:val="center"/>
              <w:rPr>
                <w:rFonts w:hint="default" w:ascii="宋体" w:hAnsi="宋体" w:eastAsia="宋体" w:cs="宋体"/>
                <w:color w:val="auto"/>
                <w:sz w:val="21"/>
                <w:szCs w:val="21"/>
                <w:vertAlign w:val="baseline"/>
                <w:lang w:val="en-US" w:eastAsia="zh-CN"/>
              </w:rPr>
            </w:pPr>
          </w:p>
        </w:tc>
        <w:tc>
          <w:tcPr>
            <w:tcW w:w="1904" w:type="dxa"/>
            <w:vMerge w:val="continue"/>
            <w:tcBorders>
              <w:left w:val="single" w:color="auto" w:sz="4" w:space="0"/>
            </w:tcBorders>
          </w:tcPr>
          <w:p w14:paraId="14A1F3D3">
            <w:pPr>
              <w:spacing w:before="120" w:after="120" w:line="288" w:lineRule="auto"/>
              <w:jc w:val="center"/>
              <w:rPr>
                <w:rFonts w:hint="default" w:ascii="宋体" w:hAnsi="宋体" w:eastAsia="宋体" w:cs="宋体"/>
                <w:color w:val="auto"/>
                <w:sz w:val="21"/>
                <w:szCs w:val="21"/>
                <w:vertAlign w:val="baseline"/>
                <w:lang w:val="en-US" w:eastAsia="zh-CN"/>
              </w:rPr>
            </w:pPr>
          </w:p>
        </w:tc>
      </w:tr>
      <w:tr w14:paraId="4679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tcBorders>
              <w:left w:val="nil"/>
              <w:right w:val="nil"/>
            </w:tcBorders>
          </w:tcPr>
          <w:p w14:paraId="1A00CE46">
            <w:pPr>
              <w:spacing w:before="120" w:after="120" w:line="288" w:lineRule="auto"/>
              <w:jc w:val="center"/>
              <w:rPr>
                <w:rFonts w:hint="default" w:ascii="宋体" w:hAnsi="宋体" w:eastAsia="宋体" w:cs="宋体"/>
                <w:color w:val="auto"/>
                <w:sz w:val="21"/>
                <w:szCs w:val="21"/>
                <w:vertAlign w:val="baseline"/>
                <w:lang w:val="en-US" w:eastAsia="zh-CN"/>
              </w:rPr>
            </w:pPr>
          </w:p>
        </w:tc>
      </w:tr>
      <w:tr w14:paraId="36CB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EEE1252">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检测项目</w:t>
            </w:r>
          </w:p>
        </w:tc>
        <w:tc>
          <w:tcPr>
            <w:tcW w:w="4183" w:type="dxa"/>
            <w:gridSpan w:val="2"/>
          </w:tcPr>
          <w:p w14:paraId="737DCA2E">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标准</w:t>
            </w:r>
          </w:p>
        </w:tc>
        <w:tc>
          <w:tcPr>
            <w:tcW w:w="1904" w:type="dxa"/>
          </w:tcPr>
          <w:p w14:paraId="3A12E07F">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结果</w:t>
            </w:r>
          </w:p>
        </w:tc>
      </w:tr>
      <w:tr w14:paraId="7120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3569AC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外观</w:t>
            </w:r>
          </w:p>
        </w:tc>
        <w:tc>
          <w:tcPr>
            <w:tcW w:w="4183" w:type="dxa"/>
            <w:gridSpan w:val="2"/>
          </w:tcPr>
          <w:p w14:paraId="00717FA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白色至类白色晶体粉末</w:t>
            </w:r>
          </w:p>
        </w:tc>
        <w:tc>
          <w:tcPr>
            <w:tcW w:w="1904" w:type="dxa"/>
          </w:tcPr>
          <w:p w14:paraId="3F69FE27">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符合</w:t>
            </w:r>
          </w:p>
        </w:tc>
      </w:tr>
      <w:tr w14:paraId="44F7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1231573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熔点</w:t>
            </w:r>
          </w:p>
        </w:tc>
        <w:tc>
          <w:tcPr>
            <w:tcW w:w="4183" w:type="dxa"/>
            <w:gridSpan w:val="2"/>
          </w:tcPr>
          <w:p w14:paraId="254CE71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88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 xml:space="preserve">C-92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C</w:t>
            </w:r>
          </w:p>
        </w:tc>
        <w:tc>
          <w:tcPr>
            <w:tcW w:w="1904" w:type="dxa"/>
          </w:tcPr>
          <w:p w14:paraId="4FC552CD">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89.2-91.1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C</w:t>
            </w:r>
          </w:p>
        </w:tc>
      </w:tr>
      <w:tr w14:paraId="2166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1023D52D">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纯度</w:t>
            </w:r>
          </w:p>
        </w:tc>
        <w:tc>
          <w:tcPr>
            <w:tcW w:w="4183" w:type="dxa"/>
            <w:gridSpan w:val="2"/>
          </w:tcPr>
          <w:p w14:paraId="4126DD58">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≥98.0%</w:t>
            </w:r>
          </w:p>
        </w:tc>
        <w:tc>
          <w:tcPr>
            <w:tcW w:w="1904" w:type="dxa"/>
          </w:tcPr>
          <w:p w14:paraId="48F3115F">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≥99.8%</w:t>
            </w:r>
          </w:p>
        </w:tc>
      </w:tr>
      <w:tr w14:paraId="2A55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068FD5F2">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汞</w:t>
            </w:r>
          </w:p>
        </w:tc>
        <w:tc>
          <w:tcPr>
            <w:tcW w:w="4183" w:type="dxa"/>
            <w:gridSpan w:val="2"/>
          </w:tcPr>
          <w:p w14:paraId="334CE720">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mg/kg</w:t>
            </w:r>
          </w:p>
        </w:tc>
        <w:tc>
          <w:tcPr>
            <w:tcW w:w="1904" w:type="dxa"/>
          </w:tcPr>
          <w:p w14:paraId="491625A3">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2CA4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078C1304">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铅</w:t>
            </w:r>
          </w:p>
        </w:tc>
        <w:tc>
          <w:tcPr>
            <w:tcW w:w="4183" w:type="dxa"/>
            <w:gridSpan w:val="2"/>
          </w:tcPr>
          <w:p w14:paraId="30A435B7">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 </w:t>
            </w:r>
            <w:r>
              <w:rPr>
                <w:rFonts w:hint="eastAsia" w:ascii="宋体" w:hAnsi="宋体" w:eastAsia="宋体" w:cs="宋体"/>
                <w:color w:val="auto"/>
                <w:sz w:val="21"/>
                <w:szCs w:val="21"/>
              </w:rPr>
              <w:t>mg/kg</w:t>
            </w:r>
          </w:p>
        </w:tc>
        <w:tc>
          <w:tcPr>
            <w:tcW w:w="1904" w:type="dxa"/>
          </w:tcPr>
          <w:p w14:paraId="1A63D0DC">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13DA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039FF2BA">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砷</w:t>
            </w:r>
          </w:p>
        </w:tc>
        <w:tc>
          <w:tcPr>
            <w:tcW w:w="4183" w:type="dxa"/>
            <w:gridSpan w:val="2"/>
          </w:tcPr>
          <w:p w14:paraId="73EE157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rPr>
              <w:t>mg/kg</w:t>
            </w:r>
          </w:p>
        </w:tc>
        <w:tc>
          <w:tcPr>
            <w:tcW w:w="1904" w:type="dxa"/>
          </w:tcPr>
          <w:p w14:paraId="10570DB0">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3666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68361894">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镉</w:t>
            </w:r>
          </w:p>
        </w:tc>
        <w:tc>
          <w:tcPr>
            <w:tcW w:w="4183" w:type="dxa"/>
            <w:gridSpan w:val="2"/>
          </w:tcPr>
          <w:p w14:paraId="1A3C7E10">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mg/kg</w:t>
            </w:r>
          </w:p>
        </w:tc>
        <w:tc>
          <w:tcPr>
            <w:tcW w:w="1904" w:type="dxa"/>
          </w:tcPr>
          <w:p w14:paraId="18DE57DC">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1351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D9E136B">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总菌落</w:t>
            </w:r>
          </w:p>
        </w:tc>
        <w:tc>
          <w:tcPr>
            <w:tcW w:w="0" w:type="auto"/>
            <w:gridSpan w:val="2"/>
          </w:tcPr>
          <w:p w14:paraId="35FC486C">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000 </w:t>
            </w:r>
            <w:r>
              <w:rPr>
                <w:rFonts w:hint="eastAsia" w:ascii="宋体" w:hAnsi="宋体" w:eastAsia="宋体" w:cs="宋体"/>
                <w:color w:val="auto"/>
                <w:sz w:val="21"/>
                <w:szCs w:val="21"/>
              </w:rPr>
              <w:t>CFU/g</w:t>
            </w:r>
          </w:p>
        </w:tc>
        <w:tc>
          <w:tcPr>
            <w:tcW w:w="0" w:type="auto"/>
          </w:tcPr>
          <w:p w14:paraId="5BF67EBD">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&lt;10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CFU/g</w:t>
            </w:r>
          </w:p>
        </w:tc>
      </w:tr>
      <w:tr w14:paraId="22DC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5397185">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酵母菌及霉菌</w:t>
            </w:r>
          </w:p>
        </w:tc>
        <w:tc>
          <w:tcPr>
            <w:tcW w:w="0" w:type="auto"/>
            <w:gridSpan w:val="2"/>
          </w:tcPr>
          <w:p w14:paraId="1D11A6F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00 </w:t>
            </w:r>
            <w:r>
              <w:rPr>
                <w:rFonts w:hint="eastAsia" w:ascii="宋体" w:hAnsi="宋体" w:eastAsia="宋体" w:cs="宋体"/>
                <w:color w:val="auto"/>
                <w:sz w:val="21"/>
                <w:szCs w:val="21"/>
              </w:rPr>
              <w:t>CFU/g</w:t>
            </w:r>
          </w:p>
        </w:tc>
        <w:tc>
          <w:tcPr>
            <w:tcW w:w="0" w:type="auto"/>
          </w:tcPr>
          <w:p w14:paraId="5759A00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&lt;10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CFU/g</w:t>
            </w:r>
          </w:p>
        </w:tc>
      </w:tr>
      <w:tr w14:paraId="4873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BB9C8CD">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耐热大肠菌群</w:t>
            </w:r>
          </w:p>
        </w:tc>
        <w:tc>
          <w:tcPr>
            <w:tcW w:w="0" w:type="auto"/>
            <w:gridSpan w:val="2"/>
          </w:tcPr>
          <w:p w14:paraId="4C9D767D">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0E1F837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7DAD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B6DD444">
            <w:pPr>
              <w:spacing w:before="120" w:after="120" w:line="288" w:lineRule="auto"/>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铜绿假单胞菌</w:t>
            </w:r>
          </w:p>
        </w:tc>
        <w:tc>
          <w:tcPr>
            <w:tcW w:w="0" w:type="auto"/>
            <w:gridSpan w:val="2"/>
          </w:tcPr>
          <w:p w14:paraId="508941EF">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6AC7ADB4">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5E1B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6EE82E5">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金黄色葡萄球菌</w:t>
            </w:r>
          </w:p>
        </w:tc>
        <w:tc>
          <w:tcPr>
            <w:tcW w:w="0" w:type="auto"/>
            <w:gridSpan w:val="2"/>
          </w:tcPr>
          <w:p w14:paraId="5057B4E1">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25A06ECC">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bl>
    <w:p w14:paraId="3FA911FD">
      <w:pPr>
        <w:spacing w:before="120" w:after="120" w:line="288" w:lineRule="auto"/>
        <w:ind w:left="0"/>
        <w:jc w:val="center"/>
        <w:rPr>
          <w:rFonts w:hint="default" w:ascii="宋体" w:hAnsi="宋体" w:eastAsia="宋体" w:cs="宋体"/>
          <w:color w:val="auto"/>
          <w:sz w:val="21"/>
          <w:szCs w:val="21"/>
          <w:lang w:val="en-US" w:eastAsia="zh-CN"/>
        </w:rPr>
      </w:pPr>
    </w:p>
    <w:p w14:paraId="3BC9B271">
      <w:pPr>
        <w:spacing w:before="120" w:after="120" w:line="288" w:lineRule="auto"/>
        <w:ind w:left="0"/>
        <w:jc w:val="center"/>
        <w:rPr>
          <w:rFonts w:hint="default" w:ascii="宋体" w:hAnsi="宋体" w:eastAsia="宋体" w:cs="宋体"/>
          <w:color w:val="auto"/>
          <w:sz w:val="21"/>
          <w:szCs w:val="21"/>
          <w:lang w:val="en-US" w:eastAsia="zh-CN"/>
        </w:rPr>
      </w:pPr>
    </w:p>
    <w:p w14:paraId="1FA0E5CF">
      <w:pPr>
        <w:spacing w:before="120" w:after="120" w:line="288" w:lineRule="auto"/>
        <w:ind w:left="0"/>
        <w:jc w:val="center"/>
        <w:rPr>
          <w:rFonts w:hint="default" w:ascii="宋体" w:hAnsi="宋体" w:eastAsia="宋体" w:cs="宋体"/>
          <w:color w:val="auto"/>
          <w:sz w:val="21"/>
          <w:szCs w:val="21"/>
          <w:lang w:val="en-US" w:eastAsia="zh-CN"/>
        </w:rPr>
      </w:pPr>
    </w:p>
    <w:p w14:paraId="32619F39">
      <w:pPr>
        <w:spacing w:before="120" w:after="120" w:line="288" w:lineRule="auto"/>
        <w:ind w:left="0"/>
        <w:jc w:val="center"/>
        <w:rPr>
          <w:rFonts w:hint="default" w:ascii="宋体" w:hAnsi="宋体" w:eastAsia="宋体" w:cs="宋体"/>
          <w:color w:val="auto"/>
          <w:sz w:val="21"/>
          <w:szCs w:val="21"/>
          <w:lang w:val="en-US" w:eastAsia="zh-CN"/>
        </w:rPr>
      </w:pPr>
    </w:p>
    <w:p w14:paraId="01E7704E">
      <w:pPr>
        <w:spacing w:before="120" w:after="120" w:line="288" w:lineRule="auto"/>
        <w:ind w:left="0"/>
        <w:jc w:val="center"/>
        <w:rPr>
          <w:rFonts w:hint="default" w:ascii="宋体" w:hAnsi="宋体" w:eastAsia="宋体" w:cs="宋体"/>
          <w:color w:val="auto"/>
          <w:sz w:val="21"/>
          <w:szCs w:val="21"/>
          <w:lang w:val="en-US" w:eastAsia="zh-CN"/>
        </w:rPr>
      </w:pPr>
    </w:p>
    <w:p w14:paraId="23EC276B">
      <w:pPr>
        <w:spacing w:before="120" w:after="120" w:line="288" w:lineRule="auto"/>
        <w:ind w:left="0"/>
        <w:jc w:val="center"/>
        <w:rPr>
          <w:rFonts w:hint="default" w:ascii="宋体" w:hAnsi="宋体" w:eastAsia="宋体" w:cs="宋体"/>
          <w:color w:val="auto"/>
          <w:sz w:val="21"/>
          <w:szCs w:val="21"/>
          <w:lang w:val="en-US" w:eastAsia="zh-CN"/>
        </w:rPr>
      </w:pPr>
    </w:p>
    <w:p w14:paraId="4236CC7C">
      <w:pPr>
        <w:spacing w:before="120" w:after="120" w:line="288" w:lineRule="auto"/>
        <w:ind w:left="0"/>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第五批 质检报告COA</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971"/>
        <w:gridCol w:w="2212"/>
        <w:gridCol w:w="1904"/>
      </w:tblGrid>
      <w:tr w14:paraId="3360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6B6CFDF9">
            <w:pPr>
              <w:spacing w:before="120" w:after="120" w:line="288" w:lineRule="auto"/>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成分名称</w:t>
            </w:r>
          </w:p>
        </w:tc>
        <w:tc>
          <w:tcPr>
            <w:tcW w:w="1971" w:type="dxa"/>
          </w:tcPr>
          <w:p w14:paraId="39E2493D">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紫檀芪Pterostilbene</w:t>
            </w:r>
          </w:p>
        </w:tc>
        <w:tc>
          <w:tcPr>
            <w:tcW w:w="2212" w:type="dxa"/>
          </w:tcPr>
          <w:p w14:paraId="44D98337">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批次 </w:t>
            </w:r>
          </w:p>
        </w:tc>
        <w:tc>
          <w:tcPr>
            <w:tcW w:w="1904" w:type="dxa"/>
          </w:tcPr>
          <w:p w14:paraId="1A8E26F5">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24082001</w:t>
            </w:r>
          </w:p>
        </w:tc>
      </w:tr>
      <w:tr w14:paraId="042F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34" w:type="dxa"/>
          </w:tcPr>
          <w:p w14:paraId="3C5F3E0D">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CAS No.</w:t>
            </w:r>
          </w:p>
        </w:tc>
        <w:tc>
          <w:tcPr>
            <w:tcW w:w="1971" w:type="dxa"/>
          </w:tcPr>
          <w:p w14:paraId="2F466D4D">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537-42-8</w:t>
            </w:r>
          </w:p>
        </w:tc>
        <w:tc>
          <w:tcPr>
            <w:tcW w:w="2212" w:type="dxa"/>
            <w:tcBorders>
              <w:bottom w:val="single" w:color="auto" w:sz="4" w:space="0"/>
            </w:tcBorders>
          </w:tcPr>
          <w:p w14:paraId="71ED2185">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检测日期 </w:t>
            </w:r>
          </w:p>
        </w:tc>
        <w:tc>
          <w:tcPr>
            <w:tcW w:w="1904" w:type="dxa"/>
          </w:tcPr>
          <w:p w14:paraId="7AB86482">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2024.08.20</w:t>
            </w:r>
          </w:p>
        </w:tc>
      </w:tr>
      <w:tr w14:paraId="7B2B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618FEF4B">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生产日期</w:t>
            </w:r>
          </w:p>
        </w:tc>
        <w:tc>
          <w:tcPr>
            <w:tcW w:w="1971" w:type="dxa"/>
            <w:tcBorders>
              <w:right w:val="single" w:color="auto" w:sz="4" w:space="0"/>
            </w:tcBorders>
          </w:tcPr>
          <w:p w14:paraId="06400F9A">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2024.08.20</w:t>
            </w:r>
          </w:p>
        </w:tc>
        <w:tc>
          <w:tcPr>
            <w:tcW w:w="2212" w:type="dxa"/>
            <w:vMerge w:val="restart"/>
            <w:tcBorders>
              <w:top w:val="single" w:color="auto" w:sz="4" w:space="0"/>
              <w:left w:val="single" w:color="auto" w:sz="4" w:space="0"/>
              <w:right w:val="single" w:color="auto" w:sz="4" w:space="0"/>
            </w:tcBorders>
          </w:tcPr>
          <w:p w14:paraId="52842A3C">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保存条件</w:t>
            </w:r>
          </w:p>
        </w:tc>
        <w:tc>
          <w:tcPr>
            <w:tcW w:w="1904" w:type="dxa"/>
            <w:vMerge w:val="restart"/>
            <w:tcBorders>
              <w:left w:val="single" w:color="auto" w:sz="4" w:space="0"/>
            </w:tcBorders>
          </w:tcPr>
          <w:p w14:paraId="66739E9E">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置于干燥阴凉处密封避光保存</w:t>
            </w:r>
          </w:p>
        </w:tc>
      </w:tr>
      <w:tr w14:paraId="18C8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6086AA7D">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保质期 </w:t>
            </w:r>
          </w:p>
        </w:tc>
        <w:tc>
          <w:tcPr>
            <w:tcW w:w="1971" w:type="dxa"/>
            <w:tcBorders>
              <w:right w:val="single" w:color="auto" w:sz="4" w:space="0"/>
            </w:tcBorders>
          </w:tcPr>
          <w:p w14:paraId="2468E65A">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三年</w:t>
            </w:r>
          </w:p>
        </w:tc>
        <w:tc>
          <w:tcPr>
            <w:tcW w:w="2212" w:type="dxa"/>
            <w:vMerge w:val="continue"/>
            <w:tcBorders>
              <w:left w:val="single" w:color="auto" w:sz="4" w:space="0"/>
              <w:bottom w:val="single" w:color="auto" w:sz="4" w:space="0"/>
              <w:right w:val="single" w:color="auto" w:sz="4" w:space="0"/>
            </w:tcBorders>
          </w:tcPr>
          <w:p w14:paraId="6CF0A36F">
            <w:pPr>
              <w:spacing w:before="120" w:after="120" w:line="288" w:lineRule="auto"/>
              <w:jc w:val="center"/>
              <w:rPr>
                <w:rFonts w:hint="default" w:ascii="宋体" w:hAnsi="宋体" w:eastAsia="宋体" w:cs="宋体"/>
                <w:color w:val="auto"/>
                <w:sz w:val="21"/>
                <w:szCs w:val="21"/>
                <w:vertAlign w:val="baseline"/>
                <w:lang w:val="en-US" w:eastAsia="zh-CN"/>
              </w:rPr>
            </w:pPr>
          </w:p>
        </w:tc>
        <w:tc>
          <w:tcPr>
            <w:tcW w:w="1904" w:type="dxa"/>
            <w:vMerge w:val="continue"/>
            <w:tcBorders>
              <w:left w:val="single" w:color="auto" w:sz="4" w:space="0"/>
            </w:tcBorders>
          </w:tcPr>
          <w:p w14:paraId="23C26585">
            <w:pPr>
              <w:spacing w:before="120" w:after="120" w:line="288" w:lineRule="auto"/>
              <w:jc w:val="center"/>
              <w:rPr>
                <w:rFonts w:hint="default" w:ascii="宋体" w:hAnsi="宋体" w:eastAsia="宋体" w:cs="宋体"/>
                <w:color w:val="auto"/>
                <w:sz w:val="21"/>
                <w:szCs w:val="21"/>
                <w:vertAlign w:val="baseline"/>
                <w:lang w:val="en-US" w:eastAsia="zh-CN"/>
              </w:rPr>
            </w:pPr>
          </w:p>
        </w:tc>
      </w:tr>
      <w:tr w14:paraId="262D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tcBorders>
              <w:left w:val="nil"/>
              <w:right w:val="nil"/>
            </w:tcBorders>
          </w:tcPr>
          <w:p w14:paraId="487497FD">
            <w:pPr>
              <w:spacing w:before="120" w:after="120" w:line="288" w:lineRule="auto"/>
              <w:jc w:val="center"/>
              <w:rPr>
                <w:rFonts w:hint="default" w:ascii="宋体" w:hAnsi="宋体" w:eastAsia="宋体" w:cs="宋体"/>
                <w:color w:val="auto"/>
                <w:sz w:val="21"/>
                <w:szCs w:val="21"/>
                <w:vertAlign w:val="baseline"/>
                <w:lang w:val="en-US" w:eastAsia="zh-CN"/>
              </w:rPr>
            </w:pPr>
          </w:p>
        </w:tc>
      </w:tr>
      <w:tr w14:paraId="3371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05ECAF86">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检测项目</w:t>
            </w:r>
          </w:p>
        </w:tc>
        <w:tc>
          <w:tcPr>
            <w:tcW w:w="4183" w:type="dxa"/>
            <w:gridSpan w:val="2"/>
          </w:tcPr>
          <w:p w14:paraId="6A731E2C">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标准</w:t>
            </w:r>
          </w:p>
        </w:tc>
        <w:tc>
          <w:tcPr>
            <w:tcW w:w="1904" w:type="dxa"/>
          </w:tcPr>
          <w:p w14:paraId="4BAE0130">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结果</w:t>
            </w:r>
          </w:p>
        </w:tc>
      </w:tr>
      <w:tr w14:paraId="54A3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48A6271A">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外观</w:t>
            </w:r>
          </w:p>
        </w:tc>
        <w:tc>
          <w:tcPr>
            <w:tcW w:w="4183" w:type="dxa"/>
            <w:gridSpan w:val="2"/>
          </w:tcPr>
          <w:p w14:paraId="4F48C51A">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白色至类白色晶体粉末</w:t>
            </w:r>
          </w:p>
        </w:tc>
        <w:tc>
          <w:tcPr>
            <w:tcW w:w="1904" w:type="dxa"/>
          </w:tcPr>
          <w:p w14:paraId="40DE3C9A">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符合</w:t>
            </w:r>
          </w:p>
        </w:tc>
      </w:tr>
      <w:tr w14:paraId="693E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722568A">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熔点</w:t>
            </w:r>
          </w:p>
        </w:tc>
        <w:tc>
          <w:tcPr>
            <w:tcW w:w="4183" w:type="dxa"/>
            <w:gridSpan w:val="2"/>
          </w:tcPr>
          <w:p w14:paraId="5C133CCB">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88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 xml:space="preserve">C-92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C</w:t>
            </w:r>
          </w:p>
        </w:tc>
        <w:tc>
          <w:tcPr>
            <w:tcW w:w="1904" w:type="dxa"/>
          </w:tcPr>
          <w:p w14:paraId="450416EA">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89.2-91.1 </w:t>
            </w:r>
            <w:r>
              <w:rPr>
                <w:rFonts w:hint="eastAsia" w:ascii="宋体" w:hAnsi="宋体" w:eastAsia="宋体" w:cs="宋体"/>
                <w:color w:val="auto"/>
                <w:sz w:val="21"/>
                <w:szCs w:val="21"/>
                <w:vertAlign w:val="superscript"/>
                <w:lang w:val="en-US" w:eastAsia="zh-CN"/>
              </w:rPr>
              <w:t>o</w:t>
            </w:r>
            <w:r>
              <w:rPr>
                <w:rFonts w:hint="eastAsia" w:ascii="宋体" w:hAnsi="宋体" w:eastAsia="宋体" w:cs="宋体"/>
                <w:color w:val="auto"/>
                <w:sz w:val="21"/>
                <w:szCs w:val="21"/>
                <w:vertAlign w:val="baseline"/>
                <w:lang w:val="en-US" w:eastAsia="zh-CN"/>
              </w:rPr>
              <w:t>C</w:t>
            </w:r>
          </w:p>
        </w:tc>
      </w:tr>
      <w:tr w14:paraId="0B8C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4A3F27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纯度</w:t>
            </w:r>
          </w:p>
        </w:tc>
        <w:tc>
          <w:tcPr>
            <w:tcW w:w="4183" w:type="dxa"/>
            <w:gridSpan w:val="2"/>
          </w:tcPr>
          <w:p w14:paraId="1F9B471A">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≥98.0%</w:t>
            </w:r>
          </w:p>
        </w:tc>
        <w:tc>
          <w:tcPr>
            <w:tcW w:w="1904" w:type="dxa"/>
          </w:tcPr>
          <w:p w14:paraId="1FB27D85">
            <w:pPr>
              <w:spacing w:before="120" w:after="120" w:line="288" w:lineRule="auto"/>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99.33%</w:t>
            </w:r>
          </w:p>
        </w:tc>
      </w:tr>
      <w:tr w14:paraId="33A6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630ED721">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汞</w:t>
            </w:r>
          </w:p>
        </w:tc>
        <w:tc>
          <w:tcPr>
            <w:tcW w:w="4183" w:type="dxa"/>
            <w:gridSpan w:val="2"/>
          </w:tcPr>
          <w:p w14:paraId="6BBCF8D8">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mg/kg</w:t>
            </w:r>
          </w:p>
        </w:tc>
        <w:tc>
          <w:tcPr>
            <w:tcW w:w="1904" w:type="dxa"/>
            <w:vAlign w:val="top"/>
          </w:tcPr>
          <w:p w14:paraId="6FCB8FE0">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mg/kg</w:t>
            </w:r>
          </w:p>
        </w:tc>
      </w:tr>
      <w:tr w14:paraId="0622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78A2B674">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铅</w:t>
            </w:r>
          </w:p>
        </w:tc>
        <w:tc>
          <w:tcPr>
            <w:tcW w:w="4183" w:type="dxa"/>
            <w:gridSpan w:val="2"/>
          </w:tcPr>
          <w:p w14:paraId="0A6AD9F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 </w:t>
            </w:r>
            <w:r>
              <w:rPr>
                <w:rFonts w:hint="eastAsia" w:ascii="宋体" w:hAnsi="宋体" w:eastAsia="宋体" w:cs="宋体"/>
                <w:color w:val="auto"/>
                <w:sz w:val="21"/>
                <w:szCs w:val="21"/>
              </w:rPr>
              <w:t>mg/kg</w:t>
            </w:r>
          </w:p>
        </w:tc>
        <w:tc>
          <w:tcPr>
            <w:tcW w:w="1904" w:type="dxa"/>
            <w:vAlign w:val="top"/>
          </w:tcPr>
          <w:p w14:paraId="6653F3B5">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 </w:t>
            </w:r>
            <w:r>
              <w:rPr>
                <w:rFonts w:hint="eastAsia" w:ascii="宋体" w:hAnsi="宋体" w:eastAsia="宋体" w:cs="宋体"/>
                <w:color w:val="auto"/>
                <w:sz w:val="21"/>
                <w:szCs w:val="21"/>
              </w:rPr>
              <w:t>mg/kg</w:t>
            </w:r>
          </w:p>
        </w:tc>
      </w:tr>
      <w:tr w14:paraId="618B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4CFD1936">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砷</w:t>
            </w:r>
          </w:p>
        </w:tc>
        <w:tc>
          <w:tcPr>
            <w:tcW w:w="4183" w:type="dxa"/>
            <w:gridSpan w:val="2"/>
          </w:tcPr>
          <w:p w14:paraId="18A1CE8C">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rPr>
              <w:t>mg/kg</w:t>
            </w:r>
          </w:p>
        </w:tc>
        <w:tc>
          <w:tcPr>
            <w:tcW w:w="1904" w:type="dxa"/>
            <w:vAlign w:val="top"/>
          </w:tcPr>
          <w:p w14:paraId="7FEB68D7">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rPr>
              <w:t>mg/kg</w:t>
            </w:r>
          </w:p>
        </w:tc>
      </w:tr>
      <w:tr w14:paraId="5D8E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1FC368A3">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镉</w:t>
            </w:r>
          </w:p>
        </w:tc>
        <w:tc>
          <w:tcPr>
            <w:tcW w:w="4183" w:type="dxa"/>
            <w:gridSpan w:val="2"/>
          </w:tcPr>
          <w:p w14:paraId="1D37B8DC">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mg/kg</w:t>
            </w:r>
          </w:p>
        </w:tc>
        <w:tc>
          <w:tcPr>
            <w:tcW w:w="1904" w:type="dxa"/>
            <w:vAlign w:val="top"/>
          </w:tcPr>
          <w:p w14:paraId="6DB83851">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rPr>
              <w:t>mg/kg</w:t>
            </w:r>
          </w:p>
        </w:tc>
      </w:tr>
      <w:tr w14:paraId="3A98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E2B5367">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总菌落</w:t>
            </w:r>
          </w:p>
        </w:tc>
        <w:tc>
          <w:tcPr>
            <w:tcW w:w="0" w:type="auto"/>
            <w:gridSpan w:val="2"/>
          </w:tcPr>
          <w:p w14:paraId="73D84E48">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000 </w:t>
            </w:r>
            <w:r>
              <w:rPr>
                <w:rFonts w:hint="eastAsia" w:ascii="宋体" w:hAnsi="宋体" w:eastAsia="宋体" w:cs="宋体"/>
                <w:color w:val="auto"/>
                <w:sz w:val="21"/>
                <w:szCs w:val="21"/>
              </w:rPr>
              <w:t>CFU/g</w:t>
            </w:r>
          </w:p>
        </w:tc>
        <w:tc>
          <w:tcPr>
            <w:tcW w:w="0" w:type="auto"/>
          </w:tcPr>
          <w:p w14:paraId="511CD99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&lt;10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CFU/g</w:t>
            </w:r>
          </w:p>
        </w:tc>
      </w:tr>
      <w:tr w14:paraId="1544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9750E39">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酵母菌及霉菌</w:t>
            </w:r>
          </w:p>
        </w:tc>
        <w:tc>
          <w:tcPr>
            <w:tcW w:w="0" w:type="auto"/>
            <w:gridSpan w:val="2"/>
          </w:tcPr>
          <w:p w14:paraId="71179361">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00 </w:t>
            </w:r>
            <w:r>
              <w:rPr>
                <w:rFonts w:hint="eastAsia" w:ascii="宋体" w:hAnsi="宋体" w:eastAsia="宋体" w:cs="宋体"/>
                <w:color w:val="auto"/>
                <w:sz w:val="21"/>
                <w:szCs w:val="21"/>
              </w:rPr>
              <w:t>CFU/g</w:t>
            </w:r>
          </w:p>
        </w:tc>
        <w:tc>
          <w:tcPr>
            <w:tcW w:w="0" w:type="auto"/>
          </w:tcPr>
          <w:p w14:paraId="725B98A7">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&lt;10</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CFU/g</w:t>
            </w:r>
          </w:p>
        </w:tc>
      </w:tr>
      <w:tr w14:paraId="1022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3DFF206">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耐热大肠菌群</w:t>
            </w:r>
          </w:p>
        </w:tc>
        <w:tc>
          <w:tcPr>
            <w:tcW w:w="0" w:type="auto"/>
            <w:gridSpan w:val="2"/>
          </w:tcPr>
          <w:p w14:paraId="20FD9694">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706188C6">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4BDE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4AB113EE">
            <w:pPr>
              <w:spacing w:before="120" w:after="120" w:line="288" w:lineRule="auto"/>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铜绿假单胞菌</w:t>
            </w:r>
          </w:p>
        </w:tc>
        <w:tc>
          <w:tcPr>
            <w:tcW w:w="0" w:type="auto"/>
            <w:gridSpan w:val="2"/>
          </w:tcPr>
          <w:p w14:paraId="3C157684">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6F4A6CD6">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r w14:paraId="4D4C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077704FB">
            <w:pPr>
              <w:spacing w:before="120" w:after="120" w:line="288" w:lineRule="auto"/>
              <w:ind w:left="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金黄色葡萄球菌</w:t>
            </w:r>
          </w:p>
        </w:tc>
        <w:tc>
          <w:tcPr>
            <w:tcW w:w="0" w:type="auto"/>
            <w:gridSpan w:val="2"/>
          </w:tcPr>
          <w:p w14:paraId="6B0E6989">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不得检出</w:t>
            </w:r>
          </w:p>
        </w:tc>
        <w:tc>
          <w:tcPr>
            <w:tcW w:w="0" w:type="auto"/>
          </w:tcPr>
          <w:p w14:paraId="65B3F776">
            <w:pPr>
              <w:spacing w:before="120" w:after="120" w:line="288"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未检出</w:t>
            </w:r>
          </w:p>
        </w:tc>
      </w:tr>
    </w:tbl>
    <w:p w14:paraId="3C29B81B">
      <w:pPr>
        <w:spacing w:before="120" w:after="120" w:line="288" w:lineRule="auto"/>
        <w:ind w:left="0"/>
        <w:jc w:val="center"/>
        <w:rPr>
          <w:rFonts w:hint="default" w:ascii="宋体" w:hAnsi="宋体" w:eastAsia="宋体" w:cs="宋体"/>
          <w:color w:val="auto"/>
          <w:sz w:val="21"/>
          <w:szCs w:val="21"/>
          <w:lang w:val="en-US" w:eastAsia="zh-CN"/>
        </w:rPr>
      </w:pPr>
    </w:p>
    <w:p w14:paraId="71B547FB">
      <w:pPr>
        <w:spacing w:before="120" w:after="120" w:line="288" w:lineRule="auto"/>
        <w:ind w:left="0"/>
        <w:jc w:val="center"/>
        <w:rPr>
          <w:rFonts w:hint="default" w:ascii="宋体" w:hAnsi="宋体" w:eastAsia="宋体" w:cs="宋体"/>
          <w:color w:val="auto"/>
          <w:sz w:val="21"/>
          <w:szCs w:val="21"/>
          <w:lang w:val="en-US" w:eastAsia="zh-CN"/>
        </w:rPr>
      </w:pPr>
    </w:p>
    <w:p w14:paraId="7AAFA0B3">
      <w:pPr>
        <w:spacing w:before="120" w:after="120" w:line="288" w:lineRule="auto"/>
        <w:ind w:left="0"/>
        <w:jc w:val="center"/>
        <w:rPr>
          <w:rFonts w:hint="default" w:ascii="宋体" w:hAnsi="宋体" w:eastAsia="宋体" w:cs="宋体"/>
          <w:color w:val="auto"/>
          <w:sz w:val="21"/>
          <w:szCs w:val="21"/>
          <w:lang w:val="en-US" w:eastAsia="zh-CN"/>
        </w:rPr>
      </w:pPr>
    </w:p>
    <w:p w14:paraId="212AB4BD">
      <w:pPr>
        <w:spacing w:before="120" w:after="120" w:line="288" w:lineRule="auto"/>
        <w:ind w:left="0"/>
        <w:jc w:val="center"/>
        <w:rPr>
          <w:rFonts w:hint="default" w:ascii="宋体" w:hAnsi="宋体" w:eastAsia="宋体" w:cs="宋体"/>
          <w:color w:val="auto"/>
          <w:sz w:val="21"/>
          <w:szCs w:val="21"/>
          <w:lang w:val="en-US" w:eastAsia="zh-CN"/>
        </w:rPr>
      </w:pPr>
    </w:p>
    <w:p w14:paraId="221C248F">
      <w:pPr>
        <w:spacing w:before="120" w:after="120" w:line="288" w:lineRule="auto"/>
        <w:ind w:left="0"/>
        <w:jc w:val="center"/>
        <w:rPr>
          <w:rFonts w:hint="default" w:ascii="宋体" w:hAnsi="宋体" w:eastAsia="宋体" w:cs="宋体"/>
          <w:color w:val="auto"/>
          <w:sz w:val="21"/>
          <w:szCs w:val="21"/>
          <w:lang w:val="en-US" w:eastAsia="zh-CN"/>
        </w:rPr>
      </w:pPr>
    </w:p>
    <w:p w14:paraId="01870B53">
      <w:pPr>
        <w:spacing w:before="120" w:after="120" w:line="288" w:lineRule="auto"/>
        <w:ind w:left="0"/>
        <w:jc w:val="center"/>
        <w:rPr>
          <w:rFonts w:hint="default" w:ascii="宋体" w:hAnsi="宋体" w:eastAsia="宋体" w:cs="宋体"/>
          <w:color w:val="auto"/>
          <w:sz w:val="21"/>
          <w:szCs w:val="21"/>
          <w:lang w:val="en-US" w:eastAsia="zh-CN"/>
        </w:rPr>
      </w:pPr>
    </w:p>
    <w:p w14:paraId="555BEE85">
      <w:pPr>
        <w:spacing w:before="120" w:after="120" w:line="288" w:lineRule="auto"/>
        <w:ind w:left="0"/>
        <w:jc w:val="center"/>
        <w:rPr>
          <w:rFonts w:hint="default" w:ascii="宋体" w:hAnsi="宋体" w:eastAsia="宋体" w:cs="宋体"/>
          <w:lang w:val="en-US" w:eastAsia="zh-CN"/>
        </w:rPr>
      </w:pPr>
      <w:r>
        <w:rPr>
          <w:rFonts w:hint="eastAsia" w:ascii="宋体" w:hAnsi="宋体" w:eastAsia="宋体" w:cs="宋体"/>
          <w:color w:val="auto"/>
          <w:lang w:val="en-US" w:eastAsia="zh-CN"/>
        </w:rPr>
        <w:t>第六批</w:t>
      </w:r>
      <w:r>
        <w:rPr>
          <w:rFonts w:hint="eastAsia" w:ascii="宋体" w:hAnsi="宋体" w:eastAsia="宋体" w:cs="宋体"/>
          <w:lang w:val="en-US" w:eastAsia="zh-CN"/>
        </w:rPr>
        <w:t xml:space="preserve"> 质检报告COA</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971"/>
        <w:gridCol w:w="2212"/>
        <w:gridCol w:w="1904"/>
      </w:tblGrid>
      <w:tr w14:paraId="38AB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610A3A0A">
            <w:pPr>
              <w:spacing w:before="120" w:after="120" w:line="288" w:lineRule="auto"/>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成分名称</w:t>
            </w:r>
          </w:p>
        </w:tc>
        <w:tc>
          <w:tcPr>
            <w:tcW w:w="1971" w:type="dxa"/>
          </w:tcPr>
          <w:p w14:paraId="2E59BAF6">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紫檀芪Pterostilbene</w:t>
            </w:r>
          </w:p>
        </w:tc>
        <w:tc>
          <w:tcPr>
            <w:tcW w:w="2212" w:type="dxa"/>
          </w:tcPr>
          <w:p w14:paraId="6C82D1EC">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批次 </w:t>
            </w:r>
          </w:p>
        </w:tc>
        <w:tc>
          <w:tcPr>
            <w:tcW w:w="1904" w:type="dxa"/>
          </w:tcPr>
          <w:p w14:paraId="4C9F8B7D">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23122401</w:t>
            </w:r>
          </w:p>
        </w:tc>
      </w:tr>
      <w:tr w14:paraId="6935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34" w:type="dxa"/>
          </w:tcPr>
          <w:p w14:paraId="727B1098">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CAS No.</w:t>
            </w:r>
          </w:p>
        </w:tc>
        <w:tc>
          <w:tcPr>
            <w:tcW w:w="1971" w:type="dxa"/>
          </w:tcPr>
          <w:p w14:paraId="12113C54">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537-42-8</w:t>
            </w:r>
          </w:p>
        </w:tc>
        <w:tc>
          <w:tcPr>
            <w:tcW w:w="2212" w:type="dxa"/>
            <w:tcBorders>
              <w:bottom w:val="single" w:color="auto" w:sz="4" w:space="0"/>
            </w:tcBorders>
          </w:tcPr>
          <w:p w14:paraId="15E736C6">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检测日期 </w:t>
            </w:r>
          </w:p>
        </w:tc>
        <w:tc>
          <w:tcPr>
            <w:tcW w:w="1904" w:type="dxa"/>
          </w:tcPr>
          <w:p w14:paraId="27416BDE">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2023.12.24</w:t>
            </w:r>
          </w:p>
        </w:tc>
      </w:tr>
      <w:tr w14:paraId="0939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1390F93A">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生产日期</w:t>
            </w:r>
          </w:p>
        </w:tc>
        <w:tc>
          <w:tcPr>
            <w:tcW w:w="1971" w:type="dxa"/>
            <w:tcBorders>
              <w:right w:val="single" w:color="auto" w:sz="4" w:space="0"/>
            </w:tcBorders>
          </w:tcPr>
          <w:p w14:paraId="56E42838">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2023.12.24</w:t>
            </w:r>
          </w:p>
        </w:tc>
        <w:tc>
          <w:tcPr>
            <w:tcW w:w="2212" w:type="dxa"/>
            <w:vMerge w:val="restart"/>
            <w:tcBorders>
              <w:top w:val="single" w:color="auto" w:sz="4" w:space="0"/>
              <w:left w:val="single" w:color="auto" w:sz="4" w:space="0"/>
              <w:right w:val="single" w:color="auto" w:sz="4" w:space="0"/>
            </w:tcBorders>
          </w:tcPr>
          <w:p w14:paraId="611E75F0">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保存条件</w:t>
            </w:r>
          </w:p>
        </w:tc>
        <w:tc>
          <w:tcPr>
            <w:tcW w:w="1904" w:type="dxa"/>
            <w:vMerge w:val="restart"/>
            <w:tcBorders>
              <w:left w:val="single" w:color="auto" w:sz="4" w:space="0"/>
            </w:tcBorders>
          </w:tcPr>
          <w:p w14:paraId="39EC56CB">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置于干燥阴凉处密封避光保存</w:t>
            </w:r>
          </w:p>
        </w:tc>
      </w:tr>
      <w:tr w14:paraId="11FA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A47A145">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保质期 </w:t>
            </w:r>
          </w:p>
        </w:tc>
        <w:tc>
          <w:tcPr>
            <w:tcW w:w="1971" w:type="dxa"/>
            <w:tcBorders>
              <w:right w:val="single" w:color="auto" w:sz="4" w:space="0"/>
            </w:tcBorders>
          </w:tcPr>
          <w:p w14:paraId="341FED40">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三年</w:t>
            </w:r>
          </w:p>
        </w:tc>
        <w:tc>
          <w:tcPr>
            <w:tcW w:w="2212" w:type="dxa"/>
            <w:vMerge w:val="continue"/>
            <w:tcBorders>
              <w:left w:val="single" w:color="auto" w:sz="4" w:space="0"/>
              <w:bottom w:val="single" w:color="auto" w:sz="4" w:space="0"/>
              <w:right w:val="single" w:color="auto" w:sz="4" w:space="0"/>
            </w:tcBorders>
          </w:tcPr>
          <w:p w14:paraId="65E7A3A7">
            <w:pPr>
              <w:spacing w:before="120" w:after="120" w:line="288" w:lineRule="auto"/>
              <w:jc w:val="center"/>
              <w:rPr>
                <w:rFonts w:hint="default" w:ascii="宋体" w:hAnsi="宋体" w:eastAsia="宋体" w:cs="宋体"/>
                <w:sz w:val="21"/>
                <w:szCs w:val="21"/>
                <w:vertAlign w:val="baseline"/>
                <w:lang w:val="en-US" w:eastAsia="zh-CN"/>
              </w:rPr>
            </w:pPr>
          </w:p>
        </w:tc>
        <w:tc>
          <w:tcPr>
            <w:tcW w:w="1904" w:type="dxa"/>
            <w:vMerge w:val="continue"/>
            <w:tcBorders>
              <w:left w:val="single" w:color="auto" w:sz="4" w:space="0"/>
            </w:tcBorders>
          </w:tcPr>
          <w:p w14:paraId="0A4ADD13">
            <w:pPr>
              <w:spacing w:before="120" w:after="120" w:line="288" w:lineRule="auto"/>
              <w:jc w:val="center"/>
              <w:rPr>
                <w:rFonts w:hint="default" w:ascii="宋体" w:hAnsi="宋体" w:eastAsia="宋体" w:cs="宋体"/>
                <w:sz w:val="21"/>
                <w:szCs w:val="21"/>
                <w:vertAlign w:val="baseline"/>
                <w:lang w:val="en-US" w:eastAsia="zh-CN"/>
              </w:rPr>
            </w:pPr>
          </w:p>
        </w:tc>
      </w:tr>
      <w:tr w14:paraId="4299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tcBorders>
              <w:left w:val="nil"/>
              <w:right w:val="nil"/>
            </w:tcBorders>
          </w:tcPr>
          <w:p w14:paraId="4F556B9C">
            <w:pPr>
              <w:spacing w:before="120" w:after="120" w:line="288" w:lineRule="auto"/>
              <w:jc w:val="center"/>
              <w:rPr>
                <w:rFonts w:hint="default" w:ascii="宋体" w:hAnsi="宋体" w:eastAsia="宋体" w:cs="宋体"/>
                <w:sz w:val="21"/>
                <w:szCs w:val="21"/>
                <w:vertAlign w:val="baseline"/>
                <w:lang w:val="en-US" w:eastAsia="zh-CN"/>
              </w:rPr>
            </w:pPr>
          </w:p>
        </w:tc>
      </w:tr>
      <w:tr w14:paraId="7A0F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047D76A7">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检测项目</w:t>
            </w:r>
          </w:p>
        </w:tc>
        <w:tc>
          <w:tcPr>
            <w:tcW w:w="4183" w:type="dxa"/>
            <w:gridSpan w:val="2"/>
          </w:tcPr>
          <w:p w14:paraId="01DB4F10">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标准</w:t>
            </w:r>
          </w:p>
        </w:tc>
        <w:tc>
          <w:tcPr>
            <w:tcW w:w="1904" w:type="dxa"/>
          </w:tcPr>
          <w:p w14:paraId="1F290201">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结果</w:t>
            </w:r>
          </w:p>
        </w:tc>
      </w:tr>
      <w:tr w14:paraId="051B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103F1E4A">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外观</w:t>
            </w:r>
          </w:p>
        </w:tc>
        <w:tc>
          <w:tcPr>
            <w:tcW w:w="4183" w:type="dxa"/>
            <w:gridSpan w:val="2"/>
          </w:tcPr>
          <w:p w14:paraId="6421AED0">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白色至类白色晶体粉末</w:t>
            </w:r>
          </w:p>
        </w:tc>
        <w:tc>
          <w:tcPr>
            <w:tcW w:w="1904" w:type="dxa"/>
          </w:tcPr>
          <w:p w14:paraId="194BC04A">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符合</w:t>
            </w:r>
          </w:p>
        </w:tc>
      </w:tr>
      <w:tr w14:paraId="11E2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813029C">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熔点</w:t>
            </w:r>
          </w:p>
        </w:tc>
        <w:tc>
          <w:tcPr>
            <w:tcW w:w="4183" w:type="dxa"/>
            <w:gridSpan w:val="2"/>
          </w:tcPr>
          <w:p w14:paraId="2E68045F">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88 </w:t>
            </w:r>
            <w:r>
              <w:rPr>
                <w:rFonts w:hint="eastAsia" w:ascii="宋体" w:hAnsi="宋体" w:eastAsia="宋体" w:cs="宋体"/>
                <w:sz w:val="21"/>
                <w:szCs w:val="21"/>
                <w:vertAlign w:val="superscript"/>
                <w:lang w:val="en-US" w:eastAsia="zh-CN"/>
              </w:rPr>
              <w:t>o</w:t>
            </w:r>
            <w:r>
              <w:rPr>
                <w:rFonts w:hint="eastAsia" w:ascii="宋体" w:hAnsi="宋体" w:eastAsia="宋体" w:cs="宋体"/>
                <w:sz w:val="21"/>
                <w:szCs w:val="21"/>
                <w:vertAlign w:val="baseline"/>
                <w:lang w:val="en-US" w:eastAsia="zh-CN"/>
              </w:rPr>
              <w:t xml:space="preserve">C-92 </w:t>
            </w:r>
            <w:r>
              <w:rPr>
                <w:rFonts w:hint="eastAsia" w:ascii="宋体" w:hAnsi="宋体" w:eastAsia="宋体" w:cs="宋体"/>
                <w:sz w:val="21"/>
                <w:szCs w:val="21"/>
                <w:vertAlign w:val="superscript"/>
                <w:lang w:val="en-US" w:eastAsia="zh-CN"/>
              </w:rPr>
              <w:t>o</w:t>
            </w:r>
            <w:r>
              <w:rPr>
                <w:rFonts w:hint="eastAsia" w:ascii="宋体" w:hAnsi="宋体" w:eastAsia="宋体" w:cs="宋体"/>
                <w:sz w:val="21"/>
                <w:szCs w:val="21"/>
                <w:vertAlign w:val="baseline"/>
                <w:lang w:val="en-US" w:eastAsia="zh-CN"/>
              </w:rPr>
              <w:t>C</w:t>
            </w:r>
          </w:p>
        </w:tc>
        <w:tc>
          <w:tcPr>
            <w:tcW w:w="1904" w:type="dxa"/>
          </w:tcPr>
          <w:p w14:paraId="35E799AA">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89.7-91.3 </w:t>
            </w:r>
            <w:r>
              <w:rPr>
                <w:rFonts w:hint="eastAsia" w:ascii="宋体" w:hAnsi="宋体" w:eastAsia="宋体" w:cs="宋体"/>
                <w:sz w:val="21"/>
                <w:szCs w:val="21"/>
                <w:vertAlign w:val="superscript"/>
                <w:lang w:val="en-US" w:eastAsia="zh-CN"/>
              </w:rPr>
              <w:t>o</w:t>
            </w:r>
            <w:r>
              <w:rPr>
                <w:rFonts w:hint="eastAsia" w:ascii="宋体" w:hAnsi="宋体" w:eastAsia="宋体" w:cs="宋体"/>
                <w:sz w:val="21"/>
                <w:szCs w:val="21"/>
                <w:vertAlign w:val="baseline"/>
                <w:lang w:val="en-US" w:eastAsia="zh-CN"/>
              </w:rPr>
              <w:t>C</w:t>
            </w:r>
          </w:p>
        </w:tc>
      </w:tr>
      <w:tr w14:paraId="1C91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2F11DD70">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纯度</w:t>
            </w:r>
          </w:p>
        </w:tc>
        <w:tc>
          <w:tcPr>
            <w:tcW w:w="4183" w:type="dxa"/>
            <w:gridSpan w:val="2"/>
          </w:tcPr>
          <w:p w14:paraId="1E49282A">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≥98.0%</w:t>
            </w:r>
          </w:p>
        </w:tc>
        <w:tc>
          <w:tcPr>
            <w:tcW w:w="1904" w:type="dxa"/>
          </w:tcPr>
          <w:p w14:paraId="1AAA35EC">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≥99.6%</w:t>
            </w:r>
          </w:p>
        </w:tc>
      </w:tr>
      <w:tr w14:paraId="3472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612FF023">
            <w:pPr>
              <w:spacing w:before="120" w:after="120" w:line="288" w:lineRule="auto"/>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汞</w:t>
            </w:r>
          </w:p>
        </w:tc>
        <w:tc>
          <w:tcPr>
            <w:tcW w:w="4183" w:type="dxa"/>
            <w:gridSpan w:val="2"/>
          </w:tcPr>
          <w:p w14:paraId="7BC4754E">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mg/kg</w:t>
            </w:r>
          </w:p>
        </w:tc>
        <w:tc>
          <w:tcPr>
            <w:tcW w:w="1904" w:type="dxa"/>
          </w:tcPr>
          <w:p w14:paraId="383628DE">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未检出</w:t>
            </w:r>
          </w:p>
        </w:tc>
      </w:tr>
      <w:tr w14:paraId="2EA5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173DBBFE">
            <w:pPr>
              <w:spacing w:before="120" w:after="120" w:line="288" w:lineRule="auto"/>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铅</w:t>
            </w:r>
          </w:p>
        </w:tc>
        <w:tc>
          <w:tcPr>
            <w:tcW w:w="4183" w:type="dxa"/>
            <w:gridSpan w:val="2"/>
          </w:tcPr>
          <w:p w14:paraId="1542FF85">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0 </w:t>
            </w:r>
            <w:r>
              <w:rPr>
                <w:rFonts w:hint="eastAsia" w:ascii="宋体" w:hAnsi="宋体" w:eastAsia="宋体" w:cs="宋体"/>
                <w:sz w:val="21"/>
                <w:szCs w:val="21"/>
              </w:rPr>
              <w:t>mg/kg</w:t>
            </w:r>
          </w:p>
        </w:tc>
        <w:tc>
          <w:tcPr>
            <w:tcW w:w="1904" w:type="dxa"/>
          </w:tcPr>
          <w:p w14:paraId="5E2FC536">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未检出</w:t>
            </w:r>
          </w:p>
        </w:tc>
      </w:tr>
      <w:tr w14:paraId="4391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6EFAE86C">
            <w:pPr>
              <w:spacing w:before="120" w:after="120" w:line="288" w:lineRule="auto"/>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砷</w:t>
            </w:r>
          </w:p>
        </w:tc>
        <w:tc>
          <w:tcPr>
            <w:tcW w:w="4183" w:type="dxa"/>
            <w:gridSpan w:val="2"/>
          </w:tcPr>
          <w:p w14:paraId="34649469">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2 </w:t>
            </w:r>
            <w:r>
              <w:rPr>
                <w:rFonts w:hint="eastAsia" w:ascii="宋体" w:hAnsi="宋体" w:eastAsia="宋体" w:cs="宋体"/>
                <w:sz w:val="21"/>
                <w:szCs w:val="21"/>
              </w:rPr>
              <w:t>mg/kg</w:t>
            </w:r>
          </w:p>
        </w:tc>
        <w:tc>
          <w:tcPr>
            <w:tcW w:w="1904" w:type="dxa"/>
          </w:tcPr>
          <w:p w14:paraId="1CDB69E2">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未检出</w:t>
            </w:r>
          </w:p>
        </w:tc>
      </w:tr>
      <w:tr w14:paraId="658E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shd w:val="clear" w:color="auto" w:fill="auto"/>
            <w:vAlign w:val="top"/>
          </w:tcPr>
          <w:p w14:paraId="7B9EF5D4">
            <w:pPr>
              <w:spacing w:before="120" w:after="120" w:line="288" w:lineRule="auto"/>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镉</w:t>
            </w:r>
          </w:p>
        </w:tc>
        <w:tc>
          <w:tcPr>
            <w:tcW w:w="4183" w:type="dxa"/>
            <w:gridSpan w:val="2"/>
          </w:tcPr>
          <w:p w14:paraId="572BAA36">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mg/kg</w:t>
            </w:r>
          </w:p>
        </w:tc>
        <w:tc>
          <w:tcPr>
            <w:tcW w:w="1904" w:type="dxa"/>
          </w:tcPr>
          <w:p w14:paraId="139F0FC7">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未检出</w:t>
            </w:r>
          </w:p>
        </w:tc>
      </w:tr>
      <w:tr w14:paraId="6ECC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62DB1AFA">
            <w:pPr>
              <w:spacing w:before="120" w:after="120" w:line="288" w:lineRule="auto"/>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总菌落</w:t>
            </w:r>
          </w:p>
        </w:tc>
        <w:tc>
          <w:tcPr>
            <w:tcW w:w="0" w:type="auto"/>
            <w:gridSpan w:val="2"/>
          </w:tcPr>
          <w:p w14:paraId="7CF72428">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000 </w:t>
            </w:r>
            <w:r>
              <w:rPr>
                <w:rFonts w:hint="eastAsia" w:ascii="宋体" w:hAnsi="宋体" w:eastAsia="宋体" w:cs="宋体"/>
                <w:sz w:val="21"/>
                <w:szCs w:val="21"/>
              </w:rPr>
              <w:t>CFU/g</w:t>
            </w:r>
          </w:p>
        </w:tc>
        <w:tc>
          <w:tcPr>
            <w:tcW w:w="0" w:type="auto"/>
          </w:tcPr>
          <w:p w14:paraId="2E6CCD91">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&lt;10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CFU/g</w:t>
            </w:r>
          </w:p>
        </w:tc>
      </w:tr>
      <w:tr w14:paraId="7E18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1534595">
            <w:pPr>
              <w:spacing w:before="120" w:after="120" w:line="288" w:lineRule="auto"/>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酵母菌及霉菌</w:t>
            </w:r>
          </w:p>
        </w:tc>
        <w:tc>
          <w:tcPr>
            <w:tcW w:w="0" w:type="auto"/>
            <w:gridSpan w:val="2"/>
          </w:tcPr>
          <w:p w14:paraId="2A991DE9">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00 </w:t>
            </w:r>
            <w:r>
              <w:rPr>
                <w:rFonts w:hint="eastAsia" w:ascii="宋体" w:hAnsi="宋体" w:eastAsia="宋体" w:cs="宋体"/>
                <w:sz w:val="21"/>
                <w:szCs w:val="21"/>
              </w:rPr>
              <w:t>CFU/g</w:t>
            </w:r>
          </w:p>
        </w:tc>
        <w:tc>
          <w:tcPr>
            <w:tcW w:w="0" w:type="auto"/>
          </w:tcPr>
          <w:p w14:paraId="4D5F0D78">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&lt;10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CFU/g</w:t>
            </w:r>
          </w:p>
        </w:tc>
      </w:tr>
      <w:tr w14:paraId="413D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1FD227EB">
            <w:pPr>
              <w:spacing w:before="120" w:after="120" w:line="288" w:lineRule="auto"/>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耐热大肠菌群</w:t>
            </w:r>
          </w:p>
        </w:tc>
        <w:tc>
          <w:tcPr>
            <w:tcW w:w="0" w:type="auto"/>
            <w:gridSpan w:val="2"/>
          </w:tcPr>
          <w:p w14:paraId="3ADF190B">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不得检出</w:t>
            </w:r>
          </w:p>
        </w:tc>
        <w:tc>
          <w:tcPr>
            <w:tcW w:w="0" w:type="auto"/>
          </w:tcPr>
          <w:p w14:paraId="7E3E5438">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未检出</w:t>
            </w:r>
          </w:p>
        </w:tc>
      </w:tr>
      <w:tr w14:paraId="48DB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2234FD1B">
            <w:pPr>
              <w:spacing w:before="120" w:after="120" w:line="288" w:lineRule="auto"/>
              <w:ind w:left="0" w:leftChars="0"/>
              <w:jc w:val="center"/>
              <w:rPr>
                <w:rFonts w:hint="eastAsia" w:ascii="宋体" w:hAnsi="宋体" w:eastAsia="宋体" w:cs="宋体"/>
                <w:sz w:val="21"/>
                <w:szCs w:val="21"/>
              </w:rPr>
            </w:pPr>
            <w:r>
              <w:rPr>
                <w:rFonts w:hint="eastAsia" w:ascii="宋体" w:hAnsi="宋体" w:eastAsia="宋体" w:cs="宋体"/>
                <w:sz w:val="21"/>
                <w:szCs w:val="21"/>
                <w:lang w:val="en-US" w:eastAsia="zh-CN"/>
              </w:rPr>
              <w:t>铜绿假单胞菌</w:t>
            </w:r>
          </w:p>
        </w:tc>
        <w:tc>
          <w:tcPr>
            <w:tcW w:w="0" w:type="auto"/>
            <w:gridSpan w:val="2"/>
          </w:tcPr>
          <w:p w14:paraId="7FD4F5A1">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不得检出</w:t>
            </w:r>
          </w:p>
        </w:tc>
        <w:tc>
          <w:tcPr>
            <w:tcW w:w="0" w:type="auto"/>
          </w:tcPr>
          <w:p w14:paraId="373D87BE">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未检出</w:t>
            </w:r>
          </w:p>
        </w:tc>
      </w:tr>
      <w:tr w14:paraId="7CF1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4B9C39C">
            <w:pPr>
              <w:spacing w:before="120" w:after="120" w:line="288" w:lineRule="auto"/>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金黄色葡萄球菌</w:t>
            </w:r>
          </w:p>
        </w:tc>
        <w:tc>
          <w:tcPr>
            <w:tcW w:w="0" w:type="auto"/>
            <w:gridSpan w:val="2"/>
          </w:tcPr>
          <w:p w14:paraId="1A62F959">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不得检出</w:t>
            </w:r>
          </w:p>
        </w:tc>
        <w:tc>
          <w:tcPr>
            <w:tcW w:w="0" w:type="auto"/>
          </w:tcPr>
          <w:p w14:paraId="65ECC87F">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未检出</w:t>
            </w:r>
          </w:p>
        </w:tc>
      </w:tr>
    </w:tbl>
    <w:p w14:paraId="3F2A1283">
      <w:pPr>
        <w:spacing w:before="120" w:after="120" w:line="288" w:lineRule="auto"/>
        <w:ind w:left="0"/>
        <w:jc w:val="center"/>
        <w:rPr>
          <w:rFonts w:hint="default" w:ascii="宋体" w:hAnsi="宋体" w:eastAsia="宋体" w:cs="宋体"/>
          <w:sz w:val="21"/>
          <w:szCs w:val="21"/>
          <w:lang w:val="en-US" w:eastAsia="zh-CN"/>
        </w:rPr>
      </w:pPr>
    </w:p>
    <w:p w14:paraId="53F25273">
      <w:pPr>
        <w:spacing w:before="120" w:after="120" w:line="288" w:lineRule="auto"/>
        <w:ind w:left="0"/>
        <w:jc w:val="center"/>
        <w:rPr>
          <w:rFonts w:hint="default" w:ascii="宋体" w:hAnsi="宋体" w:eastAsia="宋体" w:cs="宋体"/>
          <w:sz w:val="21"/>
          <w:szCs w:val="21"/>
          <w:lang w:val="en-US" w:eastAsia="zh-CN"/>
        </w:rPr>
      </w:pPr>
    </w:p>
    <w:p w14:paraId="558F7B3F">
      <w:pPr>
        <w:spacing w:before="120" w:after="120" w:line="288" w:lineRule="auto"/>
        <w:ind w:left="0"/>
        <w:jc w:val="left"/>
        <w:rPr>
          <w:rFonts w:hint="default" w:ascii="宋体" w:hAnsi="宋体" w:eastAsia="宋体" w:cs="宋体"/>
          <w:lang w:val="en-US" w:eastAsia="zh-CN"/>
        </w:rPr>
      </w:pPr>
    </w:p>
    <w:p w14:paraId="791855D7">
      <w:pPr>
        <w:spacing w:before="120" w:after="120" w:line="288" w:lineRule="auto"/>
        <w:ind w:left="0"/>
        <w:jc w:val="left"/>
        <w:rPr>
          <w:rFonts w:hint="default" w:ascii="宋体" w:hAnsi="宋体" w:eastAsia="宋体" w:cs="宋体"/>
          <w:lang w:val="en-US" w:eastAsia="zh-CN"/>
        </w:rPr>
      </w:pPr>
    </w:p>
    <w:p w14:paraId="7FD307DE">
      <w:pPr>
        <w:spacing w:before="120" w:after="120" w:line="288" w:lineRule="auto"/>
        <w:ind w:left="0"/>
        <w:jc w:val="left"/>
        <w:rPr>
          <w:rFonts w:hint="default" w:ascii="宋体" w:hAnsi="宋体" w:eastAsia="宋体" w:cs="宋体"/>
          <w:lang w:val="en-US" w:eastAsia="zh-CN"/>
        </w:rPr>
      </w:pPr>
    </w:p>
    <w:p w14:paraId="68806524">
      <w:pPr>
        <w:spacing w:before="120" w:after="120" w:line="288" w:lineRule="auto"/>
        <w:ind w:left="0"/>
        <w:jc w:val="left"/>
        <w:rPr>
          <w:rFonts w:hint="default" w:ascii="宋体" w:hAnsi="宋体" w:eastAsia="宋体" w:cs="宋体"/>
          <w:lang w:val="en-US" w:eastAsia="zh-CN"/>
        </w:rPr>
      </w:pPr>
    </w:p>
    <w:p w14:paraId="13F5E4EE">
      <w:pPr>
        <w:spacing w:before="120" w:after="120" w:line="288" w:lineRule="auto"/>
        <w:ind w:left="0"/>
        <w:jc w:val="center"/>
        <w:rPr>
          <w:rFonts w:hint="default" w:ascii="宋体" w:hAnsi="宋体" w:eastAsia="宋体" w:cs="宋体"/>
          <w:lang w:val="en-US" w:eastAsia="zh-CN"/>
        </w:rPr>
      </w:pPr>
      <w:r>
        <w:rPr>
          <w:rFonts w:hint="eastAsia" w:ascii="宋体" w:hAnsi="宋体" w:eastAsia="宋体" w:cs="宋体"/>
          <w:lang w:val="en-US" w:eastAsia="zh-CN"/>
        </w:rPr>
        <w:t>全面检测报告（报告编号</w:t>
      </w:r>
      <w:r>
        <w:rPr>
          <w:rFonts w:hint="eastAsia" w:ascii="宋体" w:hAnsi="宋体" w:eastAsia="宋体" w:cs="宋体"/>
          <w:sz w:val="21"/>
          <w:szCs w:val="21"/>
          <w:vertAlign w:val="baseline"/>
          <w:lang w:val="en-US" w:eastAsia="zh-CN"/>
        </w:rPr>
        <w:t>ZKJ25040020）</w:t>
      </w:r>
      <w:r>
        <w:rPr>
          <w:rFonts w:hint="eastAsia" w:ascii="宋体" w:hAnsi="宋体" w:eastAsia="宋体" w:cs="宋体"/>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971"/>
        <w:gridCol w:w="1870"/>
        <w:gridCol w:w="2246"/>
      </w:tblGrid>
      <w:tr w14:paraId="6F42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435850B9">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样品名称</w:t>
            </w:r>
          </w:p>
        </w:tc>
        <w:tc>
          <w:tcPr>
            <w:tcW w:w="1971" w:type="dxa"/>
          </w:tcPr>
          <w:p w14:paraId="16DF526A">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紫檀芪</w:t>
            </w:r>
          </w:p>
        </w:tc>
        <w:tc>
          <w:tcPr>
            <w:tcW w:w="1870" w:type="dxa"/>
          </w:tcPr>
          <w:p w14:paraId="074AB6A0">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样品编号 </w:t>
            </w:r>
          </w:p>
        </w:tc>
        <w:tc>
          <w:tcPr>
            <w:tcW w:w="2246" w:type="dxa"/>
          </w:tcPr>
          <w:p w14:paraId="5FFAC616">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ZKJ25040020</w:t>
            </w:r>
          </w:p>
        </w:tc>
      </w:tr>
      <w:tr w14:paraId="121F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34" w:type="dxa"/>
          </w:tcPr>
          <w:p w14:paraId="5A74C683">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样品数量及规格</w:t>
            </w:r>
          </w:p>
        </w:tc>
        <w:tc>
          <w:tcPr>
            <w:tcW w:w="1971" w:type="dxa"/>
          </w:tcPr>
          <w:p w14:paraId="2A228F83">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 克</w:t>
            </w:r>
          </w:p>
        </w:tc>
        <w:tc>
          <w:tcPr>
            <w:tcW w:w="1870" w:type="dxa"/>
            <w:tcBorders>
              <w:bottom w:val="single" w:color="auto" w:sz="4" w:space="0"/>
            </w:tcBorders>
          </w:tcPr>
          <w:p w14:paraId="1AB4E871">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颜色和物态</w:t>
            </w:r>
          </w:p>
        </w:tc>
        <w:tc>
          <w:tcPr>
            <w:tcW w:w="2246" w:type="dxa"/>
          </w:tcPr>
          <w:p w14:paraId="5E60DCAD">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白色粉末</w:t>
            </w:r>
          </w:p>
        </w:tc>
      </w:tr>
      <w:tr w14:paraId="5E54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34" w:type="dxa"/>
          </w:tcPr>
          <w:p w14:paraId="214ACA88">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到样日期</w:t>
            </w:r>
          </w:p>
        </w:tc>
        <w:tc>
          <w:tcPr>
            <w:tcW w:w="1971" w:type="dxa"/>
          </w:tcPr>
          <w:p w14:paraId="08743758">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2025年4月1日</w:t>
            </w:r>
          </w:p>
        </w:tc>
        <w:tc>
          <w:tcPr>
            <w:tcW w:w="1870" w:type="dxa"/>
            <w:tcBorders>
              <w:bottom w:val="single" w:color="auto" w:sz="4" w:space="0"/>
            </w:tcBorders>
          </w:tcPr>
          <w:p w14:paraId="717F1DE6">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检测完成日期</w:t>
            </w:r>
          </w:p>
        </w:tc>
        <w:tc>
          <w:tcPr>
            <w:tcW w:w="2246" w:type="dxa"/>
          </w:tcPr>
          <w:p w14:paraId="34E0332E">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2025年4月8日</w:t>
            </w:r>
          </w:p>
        </w:tc>
      </w:tr>
      <w:tr w14:paraId="30EE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34" w:type="dxa"/>
            <w:shd w:val="clear" w:color="auto" w:fill="auto"/>
            <w:vAlign w:val="top"/>
          </w:tcPr>
          <w:p w14:paraId="1213367D">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检测类型</w:t>
            </w:r>
          </w:p>
        </w:tc>
        <w:tc>
          <w:tcPr>
            <w:tcW w:w="1971" w:type="dxa"/>
            <w:shd w:val="clear" w:color="auto" w:fill="auto"/>
            <w:vAlign w:val="top"/>
          </w:tcPr>
          <w:p w14:paraId="226EF81B">
            <w:pPr>
              <w:spacing w:before="120" w:after="120" w:line="288"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常规</w:t>
            </w:r>
          </w:p>
        </w:tc>
        <w:tc>
          <w:tcPr>
            <w:tcW w:w="1870" w:type="dxa"/>
            <w:tcBorders>
              <w:bottom w:val="single" w:color="auto" w:sz="4" w:space="0"/>
            </w:tcBorders>
            <w:shd w:val="clear" w:color="auto" w:fill="auto"/>
            <w:vAlign w:val="top"/>
          </w:tcPr>
          <w:p w14:paraId="750BC3CA">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送检单位</w:t>
            </w:r>
          </w:p>
        </w:tc>
        <w:tc>
          <w:tcPr>
            <w:tcW w:w="2246" w:type="dxa"/>
          </w:tcPr>
          <w:p w14:paraId="3C3D62B8">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广州青囊生物科技有限公司</w:t>
            </w:r>
          </w:p>
        </w:tc>
      </w:tr>
      <w:tr w14:paraId="70A0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775259E8">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检测项目</w:t>
            </w:r>
          </w:p>
        </w:tc>
        <w:tc>
          <w:tcPr>
            <w:tcW w:w="6087" w:type="dxa"/>
            <w:gridSpan w:val="3"/>
          </w:tcPr>
          <w:p w14:paraId="23F83EA6">
            <w:pPr>
              <w:spacing w:before="120" w:after="120" w:line="288"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外观、色泽、气味、紫檀芪含量、熔点、汞、砷、铅、镉、菌落总数、酵母菌及霉菌、耐热大肠菌群、绿铜假单胞菌、金黄色葡萄球菌</w:t>
            </w:r>
          </w:p>
        </w:tc>
      </w:tr>
    </w:tbl>
    <w:p w14:paraId="4A8BB31B">
      <w:pPr>
        <w:spacing w:before="120" w:after="120" w:line="288" w:lineRule="auto"/>
        <w:ind w:left="0"/>
        <w:jc w:val="center"/>
        <w:rPr>
          <w:rFonts w:hint="default" w:ascii="宋体" w:hAnsi="宋体" w:eastAsia="宋体" w:cs="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8"/>
      </w:tblGrid>
      <w:tr w14:paraId="09DB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7"/>
          </w:tcPr>
          <w:p w14:paraId="786DD9BC">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检测结果</w:t>
            </w:r>
          </w:p>
        </w:tc>
      </w:tr>
      <w:tr w14:paraId="3B6B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2DB9A89">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样品名称</w:t>
            </w:r>
          </w:p>
        </w:tc>
        <w:tc>
          <w:tcPr>
            <w:tcW w:w="1217" w:type="dxa"/>
          </w:tcPr>
          <w:p w14:paraId="59B388BD">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检测项目</w:t>
            </w:r>
          </w:p>
        </w:tc>
        <w:tc>
          <w:tcPr>
            <w:tcW w:w="1217" w:type="dxa"/>
          </w:tcPr>
          <w:p w14:paraId="3455540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检测方法</w:t>
            </w:r>
          </w:p>
        </w:tc>
        <w:tc>
          <w:tcPr>
            <w:tcW w:w="1217" w:type="dxa"/>
          </w:tcPr>
          <w:p w14:paraId="00CAAE0F">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单位</w:t>
            </w:r>
          </w:p>
        </w:tc>
        <w:tc>
          <w:tcPr>
            <w:tcW w:w="1217" w:type="dxa"/>
          </w:tcPr>
          <w:p w14:paraId="54143E4D">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指标要求</w:t>
            </w:r>
          </w:p>
        </w:tc>
        <w:tc>
          <w:tcPr>
            <w:tcW w:w="1218" w:type="dxa"/>
          </w:tcPr>
          <w:p w14:paraId="5964C23D">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结果</w:t>
            </w:r>
          </w:p>
        </w:tc>
        <w:tc>
          <w:tcPr>
            <w:tcW w:w="1218" w:type="dxa"/>
          </w:tcPr>
          <w:p w14:paraId="46AC81B5">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单项评估</w:t>
            </w:r>
          </w:p>
        </w:tc>
      </w:tr>
      <w:tr w14:paraId="4E85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14:paraId="1CA183E9">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紫檀芪</w:t>
            </w:r>
          </w:p>
        </w:tc>
        <w:tc>
          <w:tcPr>
            <w:tcW w:w="1217" w:type="dxa"/>
          </w:tcPr>
          <w:p w14:paraId="094D463F">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外观</w:t>
            </w:r>
          </w:p>
        </w:tc>
        <w:tc>
          <w:tcPr>
            <w:tcW w:w="1217" w:type="dxa"/>
            <w:vMerge w:val="restart"/>
          </w:tcPr>
          <w:p w14:paraId="0F1A7D5C">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客户提供方法</w:t>
            </w:r>
          </w:p>
        </w:tc>
        <w:tc>
          <w:tcPr>
            <w:tcW w:w="1217" w:type="dxa"/>
          </w:tcPr>
          <w:p w14:paraId="4AC27A75">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1217" w:type="dxa"/>
          </w:tcPr>
          <w:p w14:paraId="43E5A089">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粉末</w:t>
            </w:r>
          </w:p>
        </w:tc>
        <w:tc>
          <w:tcPr>
            <w:tcW w:w="1218" w:type="dxa"/>
          </w:tcPr>
          <w:p w14:paraId="729ACFDE">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粉末</w:t>
            </w:r>
          </w:p>
        </w:tc>
        <w:tc>
          <w:tcPr>
            <w:tcW w:w="1218" w:type="dxa"/>
          </w:tcPr>
          <w:p w14:paraId="6BE883BA">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3E84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4E7EFB4A">
            <w:pPr>
              <w:spacing w:before="120" w:after="120" w:line="288" w:lineRule="auto"/>
              <w:jc w:val="center"/>
              <w:rPr>
                <w:rFonts w:hint="default" w:ascii="宋体" w:hAnsi="宋体" w:eastAsia="宋体" w:cs="宋体"/>
                <w:vertAlign w:val="baseline"/>
                <w:lang w:val="en-US" w:eastAsia="zh-CN"/>
              </w:rPr>
            </w:pPr>
          </w:p>
        </w:tc>
        <w:tc>
          <w:tcPr>
            <w:tcW w:w="1217" w:type="dxa"/>
          </w:tcPr>
          <w:p w14:paraId="6029BD30">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色泽</w:t>
            </w:r>
          </w:p>
        </w:tc>
        <w:tc>
          <w:tcPr>
            <w:tcW w:w="1217" w:type="dxa"/>
            <w:vMerge w:val="continue"/>
          </w:tcPr>
          <w:p w14:paraId="61A37F37">
            <w:pPr>
              <w:spacing w:before="120" w:after="120" w:line="288" w:lineRule="auto"/>
              <w:jc w:val="center"/>
              <w:rPr>
                <w:rFonts w:hint="default" w:ascii="宋体" w:hAnsi="宋体" w:eastAsia="宋体" w:cs="宋体"/>
                <w:vertAlign w:val="baseline"/>
                <w:lang w:val="en-US" w:eastAsia="zh-CN"/>
              </w:rPr>
            </w:pPr>
          </w:p>
        </w:tc>
        <w:tc>
          <w:tcPr>
            <w:tcW w:w="1217" w:type="dxa"/>
          </w:tcPr>
          <w:p w14:paraId="7E84C64F">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1217" w:type="dxa"/>
          </w:tcPr>
          <w:p w14:paraId="196D9CF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白色至类白色</w:t>
            </w:r>
          </w:p>
        </w:tc>
        <w:tc>
          <w:tcPr>
            <w:tcW w:w="1218" w:type="dxa"/>
          </w:tcPr>
          <w:p w14:paraId="074BDA9D">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白色</w:t>
            </w:r>
          </w:p>
        </w:tc>
        <w:tc>
          <w:tcPr>
            <w:tcW w:w="1218" w:type="dxa"/>
          </w:tcPr>
          <w:p w14:paraId="2B55F7A2">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11EF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52C95600">
            <w:pPr>
              <w:spacing w:before="120" w:after="120" w:line="288" w:lineRule="auto"/>
              <w:jc w:val="center"/>
              <w:rPr>
                <w:rFonts w:hint="default" w:ascii="宋体" w:hAnsi="宋体" w:eastAsia="宋体" w:cs="宋体"/>
                <w:vertAlign w:val="baseline"/>
                <w:lang w:val="en-US" w:eastAsia="zh-CN"/>
              </w:rPr>
            </w:pPr>
          </w:p>
        </w:tc>
        <w:tc>
          <w:tcPr>
            <w:tcW w:w="1217" w:type="dxa"/>
          </w:tcPr>
          <w:p w14:paraId="1DF22CC5">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气味</w:t>
            </w:r>
          </w:p>
        </w:tc>
        <w:tc>
          <w:tcPr>
            <w:tcW w:w="1217" w:type="dxa"/>
            <w:vMerge w:val="continue"/>
          </w:tcPr>
          <w:p w14:paraId="6CBA7710">
            <w:pPr>
              <w:spacing w:before="120" w:after="120" w:line="288" w:lineRule="auto"/>
              <w:jc w:val="center"/>
              <w:rPr>
                <w:rFonts w:hint="default" w:ascii="宋体" w:hAnsi="宋体" w:eastAsia="宋体" w:cs="宋体"/>
                <w:vertAlign w:val="baseline"/>
                <w:lang w:val="en-US" w:eastAsia="zh-CN"/>
              </w:rPr>
            </w:pPr>
          </w:p>
        </w:tc>
        <w:tc>
          <w:tcPr>
            <w:tcW w:w="1217" w:type="dxa"/>
          </w:tcPr>
          <w:p w14:paraId="7F2D606F">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1217" w:type="dxa"/>
          </w:tcPr>
          <w:p w14:paraId="44E43863">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特征性气味</w:t>
            </w:r>
          </w:p>
        </w:tc>
        <w:tc>
          <w:tcPr>
            <w:tcW w:w="1218" w:type="dxa"/>
          </w:tcPr>
          <w:p w14:paraId="03C55195">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原料特征性气味</w:t>
            </w:r>
          </w:p>
        </w:tc>
        <w:tc>
          <w:tcPr>
            <w:tcW w:w="1218" w:type="dxa"/>
          </w:tcPr>
          <w:p w14:paraId="34DA4144">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55CD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7DC2D503">
            <w:pPr>
              <w:spacing w:before="120" w:after="120" w:line="288" w:lineRule="auto"/>
              <w:jc w:val="center"/>
              <w:rPr>
                <w:rFonts w:hint="default" w:ascii="宋体" w:hAnsi="宋体" w:eastAsia="宋体" w:cs="宋体"/>
                <w:vertAlign w:val="baseline"/>
                <w:lang w:val="en-US" w:eastAsia="zh-CN"/>
              </w:rPr>
            </w:pPr>
          </w:p>
        </w:tc>
        <w:tc>
          <w:tcPr>
            <w:tcW w:w="1217" w:type="dxa"/>
          </w:tcPr>
          <w:p w14:paraId="237EC879">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紫檀芪含量</w:t>
            </w:r>
          </w:p>
        </w:tc>
        <w:tc>
          <w:tcPr>
            <w:tcW w:w="1217" w:type="dxa"/>
            <w:vMerge w:val="continue"/>
          </w:tcPr>
          <w:p w14:paraId="5D0EBFBD">
            <w:pPr>
              <w:spacing w:before="120" w:after="120" w:line="288" w:lineRule="auto"/>
              <w:jc w:val="center"/>
              <w:rPr>
                <w:rFonts w:hint="default" w:ascii="宋体" w:hAnsi="宋体" w:eastAsia="宋体" w:cs="宋体"/>
                <w:vertAlign w:val="baseline"/>
                <w:lang w:val="en-US" w:eastAsia="zh-CN"/>
              </w:rPr>
            </w:pPr>
          </w:p>
        </w:tc>
        <w:tc>
          <w:tcPr>
            <w:tcW w:w="1217" w:type="dxa"/>
          </w:tcPr>
          <w:p w14:paraId="17ED0122">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1217" w:type="dxa"/>
          </w:tcPr>
          <w:p w14:paraId="3A4B901E">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≥98</w:t>
            </w:r>
          </w:p>
        </w:tc>
        <w:tc>
          <w:tcPr>
            <w:tcW w:w="1218" w:type="dxa"/>
          </w:tcPr>
          <w:p w14:paraId="41188F85">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99.2</w:t>
            </w:r>
          </w:p>
        </w:tc>
        <w:tc>
          <w:tcPr>
            <w:tcW w:w="1218" w:type="dxa"/>
          </w:tcPr>
          <w:p w14:paraId="47E0FE1C">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6691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0F22D126">
            <w:pPr>
              <w:spacing w:before="120" w:after="120" w:line="288" w:lineRule="auto"/>
              <w:jc w:val="center"/>
              <w:rPr>
                <w:rFonts w:hint="default" w:ascii="宋体" w:hAnsi="宋体" w:eastAsia="宋体" w:cs="宋体"/>
                <w:vertAlign w:val="baseline"/>
                <w:lang w:val="en-US" w:eastAsia="zh-CN"/>
              </w:rPr>
            </w:pPr>
          </w:p>
        </w:tc>
        <w:tc>
          <w:tcPr>
            <w:tcW w:w="1217" w:type="dxa"/>
          </w:tcPr>
          <w:p w14:paraId="3DFA8BE3">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熔点</w:t>
            </w:r>
          </w:p>
        </w:tc>
        <w:tc>
          <w:tcPr>
            <w:tcW w:w="1217" w:type="dxa"/>
            <w:vMerge w:val="continue"/>
          </w:tcPr>
          <w:p w14:paraId="0388BCF7">
            <w:pPr>
              <w:spacing w:before="120" w:after="120" w:line="288" w:lineRule="auto"/>
              <w:jc w:val="center"/>
              <w:rPr>
                <w:rFonts w:hint="default" w:ascii="宋体" w:hAnsi="宋体" w:eastAsia="宋体" w:cs="宋体"/>
                <w:vertAlign w:val="baseline"/>
                <w:lang w:val="en-US" w:eastAsia="zh-CN"/>
              </w:rPr>
            </w:pPr>
          </w:p>
        </w:tc>
        <w:tc>
          <w:tcPr>
            <w:tcW w:w="1217" w:type="dxa"/>
          </w:tcPr>
          <w:p w14:paraId="4B0CEA3F">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superscript"/>
                <w:lang w:val="en-US" w:eastAsia="zh-CN"/>
              </w:rPr>
              <w:t>o</w:t>
            </w:r>
            <w:r>
              <w:rPr>
                <w:rFonts w:hint="eastAsia" w:ascii="宋体" w:hAnsi="宋体" w:eastAsia="宋体" w:cs="宋体"/>
                <w:vertAlign w:val="baseline"/>
                <w:lang w:val="en-US" w:eastAsia="zh-CN"/>
              </w:rPr>
              <w:t>C</w:t>
            </w:r>
          </w:p>
        </w:tc>
        <w:tc>
          <w:tcPr>
            <w:tcW w:w="1217" w:type="dxa"/>
          </w:tcPr>
          <w:p w14:paraId="043A5A7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88-92</w:t>
            </w:r>
          </w:p>
        </w:tc>
        <w:tc>
          <w:tcPr>
            <w:tcW w:w="1218" w:type="dxa"/>
          </w:tcPr>
          <w:p w14:paraId="79B4A3D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92</w:t>
            </w:r>
          </w:p>
        </w:tc>
        <w:tc>
          <w:tcPr>
            <w:tcW w:w="1218" w:type="dxa"/>
          </w:tcPr>
          <w:p w14:paraId="403EECC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7890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63448D66">
            <w:pPr>
              <w:spacing w:before="120" w:after="120" w:line="288" w:lineRule="auto"/>
              <w:jc w:val="center"/>
              <w:rPr>
                <w:rFonts w:hint="default" w:ascii="宋体" w:hAnsi="宋体" w:eastAsia="宋体" w:cs="宋体"/>
                <w:vertAlign w:val="baseline"/>
                <w:lang w:val="en-US" w:eastAsia="zh-CN"/>
              </w:rPr>
            </w:pPr>
          </w:p>
        </w:tc>
        <w:tc>
          <w:tcPr>
            <w:tcW w:w="1217" w:type="dxa"/>
          </w:tcPr>
          <w:p w14:paraId="2F47F4D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汞</w:t>
            </w:r>
          </w:p>
        </w:tc>
        <w:tc>
          <w:tcPr>
            <w:tcW w:w="1217" w:type="dxa"/>
            <w:vMerge w:val="continue"/>
          </w:tcPr>
          <w:p w14:paraId="1EE3A36E">
            <w:pPr>
              <w:spacing w:before="120" w:after="120" w:line="288" w:lineRule="auto"/>
              <w:jc w:val="center"/>
              <w:rPr>
                <w:rFonts w:hint="default" w:ascii="宋体" w:hAnsi="宋体" w:eastAsia="宋体" w:cs="宋体"/>
                <w:vertAlign w:val="baseline"/>
                <w:lang w:val="en-US" w:eastAsia="zh-CN"/>
              </w:rPr>
            </w:pPr>
          </w:p>
        </w:tc>
        <w:tc>
          <w:tcPr>
            <w:tcW w:w="1217" w:type="dxa"/>
          </w:tcPr>
          <w:p w14:paraId="77493D6A">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mg/kg</w:t>
            </w:r>
          </w:p>
        </w:tc>
        <w:tc>
          <w:tcPr>
            <w:tcW w:w="1217" w:type="dxa"/>
          </w:tcPr>
          <w:p w14:paraId="52C7365C">
            <w:pPr>
              <w:spacing w:before="120" w:after="120" w:line="288" w:lineRule="auto"/>
              <w:jc w:val="center"/>
              <w:rPr>
                <w:rFonts w:hint="default" w:ascii="宋体" w:hAnsi="宋体" w:eastAsia="宋体" w:cs="宋体"/>
                <w:vertAlign w:val="baseline"/>
                <w:lang w:val="en-US" w:eastAsia="zh-CN"/>
              </w:rPr>
            </w:pPr>
            <w:r>
              <w:rPr>
                <w:rFonts w:hint="eastAsia" w:asciiTheme="majorEastAsia" w:hAnsiTheme="majorEastAsia" w:eastAsiaTheme="majorEastAsia" w:cstheme="majorEastAsia"/>
                <w:vertAlign w:val="baseline"/>
                <w:lang w:val="en-US" w:eastAsia="zh-CN"/>
              </w:rPr>
              <w:t>≤1</w:t>
            </w:r>
          </w:p>
        </w:tc>
        <w:tc>
          <w:tcPr>
            <w:tcW w:w="1218" w:type="dxa"/>
          </w:tcPr>
          <w:p w14:paraId="40AC9438">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&lt;0.002</w:t>
            </w:r>
          </w:p>
        </w:tc>
        <w:tc>
          <w:tcPr>
            <w:tcW w:w="1218" w:type="dxa"/>
          </w:tcPr>
          <w:p w14:paraId="0BE9BB25">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3C4D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01002693">
            <w:pPr>
              <w:spacing w:before="120" w:after="120" w:line="288" w:lineRule="auto"/>
              <w:jc w:val="center"/>
              <w:rPr>
                <w:rFonts w:hint="default" w:ascii="宋体" w:hAnsi="宋体" w:eastAsia="宋体" w:cs="宋体"/>
                <w:vertAlign w:val="baseline"/>
                <w:lang w:val="en-US" w:eastAsia="zh-CN"/>
              </w:rPr>
            </w:pPr>
          </w:p>
        </w:tc>
        <w:tc>
          <w:tcPr>
            <w:tcW w:w="1217" w:type="dxa"/>
          </w:tcPr>
          <w:p w14:paraId="7E13B0BA">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铅</w:t>
            </w:r>
          </w:p>
        </w:tc>
        <w:tc>
          <w:tcPr>
            <w:tcW w:w="1217" w:type="dxa"/>
            <w:vMerge w:val="continue"/>
          </w:tcPr>
          <w:p w14:paraId="7C022005">
            <w:pPr>
              <w:spacing w:before="120" w:after="120" w:line="288" w:lineRule="auto"/>
              <w:jc w:val="center"/>
              <w:rPr>
                <w:rFonts w:hint="default" w:ascii="宋体" w:hAnsi="宋体" w:eastAsia="宋体" w:cs="宋体"/>
                <w:vertAlign w:val="baseline"/>
                <w:lang w:val="en-US" w:eastAsia="zh-CN"/>
              </w:rPr>
            </w:pPr>
          </w:p>
        </w:tc>
        <w:tc>
          <w:tcPr>
            <w:tcW w:w="1217" w:type="dxa"/>
          </w:tcPr>
          <w:p w14:paraId="5AEB6E46">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mg/kg</w:t>
            </w:r>
          </w:p>
        </w:tc>
        <w:tc>
          <w:tcPr>
            <w:tcW w:w="1217" w:type="dxa"/>
          </w:tcPr>
          <w:p w14:paraId="2B5C95C8">
            <w:pPr>
              <w:spacing w:before="120" w:after="120" w:line="288" w:lineRule="auto"/>
              <w:jc w:val="center"/>
              <w:rPr>
                <w:rFonts w:hint="default" w:ascii="宋体" w:hAnsi="宋体" w:eastAsia="宋体" w:cs="宋体"/>
                <w:vertAlign w:val="baseline"/>
                <w:lang w:val="en-US" w:eastAsia="zh-CN"/>
              </w:rPr>
            </w:pPr>
            <w:r>
              <w:rPr>
                <w:rFonts w:hint="eastAsia" w:asciiTheme="majorEastAsia" w:hAnsiTheme="majorEastAsia" w:eastAsiaTheme="majorEastAsia" w:cstheme="majorEastAsia"/>
                <w:vertAlign w:val="baseline"/>
                <w:lang w:val="en-US" w:eastAsia="zh-CN"/>
              </w:rPr>
              <w:t>≤10</w:t>
            </w:r>
          </w:p>
        </w:tc>
        <w:tc>
          <w:tcPr>
            <w:tcW w:w="1218" w:type="dxa"/>
          </w:tcPr>
          <w:p w14:paraId="25309DB6">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&lt;0.05</w:t>
            </w:r>
          </w:p>
        </w:tc>
        <w:tc>
          <w:tcPr>
            <w:tcW w:w="1218" w:type="dxa"/>
          </w:tcPr>
          <w:p w14:paraId="087B05AF">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402D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27010E06">
            <w:pPr>
              <w:spacing w:before="120" w:after="120" w:line="288" w:lineRule="auto"/>
              <w:jc w:val="center"/>
              <w:rPr>
                <w:rFonts w:hint="default" w:ascii="宋体" w:hAnsi="宋体" w:eastAsia="宋体" w:cs="宋体"/>
                <w:vertAlign w:val="baseline"/>
                <w:lang w:val="en-US" w:eastAsia="zh-CN"/>
              </w:rPr>
            </w:pPr>
          </w:p>
        </w:tc>
        <w:tc>
          <w:tcPr>
            <w:tcW w:w="1217" w:type="dxa"/>
          </w:tcPr>
          <w:p w14:paraId="5C2B09B2">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砷</w:t>
            </w:r>
          </w:p>
        </w:tc>
        <w:tc>
          <w:tcPr>
            <w:tcW w:w="1217" w:type="dxa"/>
            <w:vMerge w:val="continue"/>
          </w:tcPr>
          <w:p w14:paraId="49F42D9C">
            <w:pPr>
              <w:spacing w:before="120" w:after="120" w:line="288" w:lineRule="auto"/>
              <w:jc w:val="center"/>
              <w:rPr>
                <w:rFonts w:hint="default" w:ascii="宋体" w:hAnsi="宋体" w:eastAsia="宋体" w:cs="宋体"/>
                <w:vertAlign w:val="baseline"/>
                <w:lang w:val="en-US" w:eastAsia="zh-CN"/>
              </w:rPr>
            </w:pPr>
          </w:p>
        </w:tc>
        <w:tc>
          <w:tcPr>
            <w:tcW w:w="1217" w:type="dxa"/>
          </w:tcPr>
          <w:p w14:paraId="22A47435">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mg/kg</w:t>
            </w:r>
          </w:p>
        </w:tc>
        <w:tc>
          <w:tcPr>
            <w:tcW w:w="1217" w:type="dxa"/>
          </w:tcPr>
          <w:p w14:paraId="3230FC1D">
            <w:pPr>
              <w:spacing w:before="120" w:after="120" w:line="288" w:lineRule="auto"/>
              <w:jc w:val="center"/>
              <w:rPr>
                <w:rFonts w:hint="default" w:ascii="宋体" w:hAnsi="宋体" w:eastAsia="宋体" w:cs="宋体"/>
                <w:vertAlign w:val="baseline"/>
                <w:lang w:val="en-US" w:eastAsia="zh-CN"/>
              </w:rPr>
            </w:pPr>
            <w:r>
              <w:rPr>
                <w:rFonts w:hint="eastAsia" w:asciiTheme="majorEastAsia" w:hAnsiTheme="majorEastAsia" w:eastAsiaTheme="majorEastAsia" w:cstheme="majorEastAsia"/>
                <w:vertAlign w:val="baseline"/>
                <w:lang w:val="en-US" w:eastAsia="zh-CN"/>
              </w:rPr>
              <w:t>≤2</w:t>
            </w:r>
          </w:p>
        </w:tc>
        <w:tc>
          <w:tcPr>
            <w:tcW w:w="1218" w:type="dxa"/>
          </w:tcPr>
          <w:p w14:paraId="601D077F">
            <w:pPr>
              <w:spacing w:before="120" w:after="120" w:line="288" w:lineRule="auto"/>
              <w:jc w:val="center"/>
              <w:rPr>
                <w:rFonts w:hint="default" w:ascii="宋体" w:hAnsi="宋体" w:eastAsia="宋体" w:cs="宋体"/>
                <w:vertAlign w:val="baseline"/>
                <w:lang w:val="en-US" w:eastAsia="zh-CN"/>
              </w:rPr>
            </w:pPr>
            <w:r>
              <w:rPr>
                <w:rFonts w:hint="eastAsia" w:asciiTheme="majorEastAsia" w:hAnsiTheme="majorEastAsia" w:eastAsiaTheme="majorEastAsia" w:cstheme="majorEastAsia"/>
                <w:vertAlign w:val="baseline"/>
                <w:lang w:val="en-US" w:eastAsia="zh-CN"/>
              </w:rPr>
              <w:t>&lt;</w:t>
            </w:r>
            <w:r>
              <w:rPr>
                <w:rFonts w:hint="eastAsia" w:ascii="宋体" w:hAnsi="宋体" w:eastAsia="宋体" w:cs="宋体"/>
                <w:vertAlign w:val="baseline"/>
                <w:lang w:val="en-US" w:eastAsia="zh-CN"/>
              </w:rPr>
              <w:t>0.01</w:t>
            </w:r>
          </w:p>
        </w:tc>
        <w:tc>
          <w:tcPr>
            <w:tcW w:w="1218" w:type="dxa"/>
          </w:tcPr>
          <w:p w14:paraId="30A77630">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1514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5783C4B1">
            <w:pPr>
              <w:spacing w:before="120" w:after="120" w:line="288" w:lineRule="auto"/>
              <w:jc w:val="center"/>
              <w:rPr>
                <w:rFonts w:hint="default" w:ascii="宋体" w:hAnsi="宋体" w:eastAsia="宋体" w:cs="宋体"/>
                <w:vertAlign w:val="baseline"/>
                <w:lang w:val="en-US" w:eastAsia="zh-CN"/>
              </w:rPr>
            </w:pPr>
          </w:p>
        </w:tc>
        <w:tc>
          <w:tcPr>
            <w:tcW w:w="1217" w:type="dxa"/>
          </w:tcPr>
          <w:p w14:paraId="71EBB44F">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镉</w:t>
            </w:r>
          </w:p>
        </w:tc>
        <w:tc>
          <w:tcPr>
            <w:tcW w:w="1217" w:type="dxa"/>
            <w:vMerge w:val="continue"/>
          </w:tcPr>
          <w:p w14:paraId="5BFA07BC">
            <w:pPr>
              <w:spacing w:before="120" w:after="120" w:line="288" w:lineRule="auto"/>
              <w:jc w:val="center"/>
              <w:rPr>
                <w:rFonts w:hint="default" w:ascii="宋体" w:hAnsi="宋体" w:eastAsia="宋体" w:cs="宋体"/>
                <w:vertAlign w:val="baseline"/>
                <w:lang w:val="en-US" w:eastAsia="zh-CN"/>
              </w:rPr>
            </w:pPr>
          </w:p>
        </w:tc>
        <w:tc>
          <w:tcPr>
            <w:tcW w:w="1217" w:type="dxa"/>
          </w:tcPr>
          <w:p w14:paraId="052E99EC">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mg/kg</w:t>
            </w:r>
          </w:p>
        </w:tc>
        <w:tc>
          <w:tcPr>
            <w:tcW w:w="1217" w:type="dxa"/>
          </w:tcPr>
          <w:p w14:paraId="2335A597">
            <w:pPr>
              <w:spacing w:before="120" w:after="120" w:line="288" w:lineRule="auto"/>
              <w:jc w:val="center"/>
              <w:rPr>
                <w:rFonts w:hint="default" w:ascii="宋体" w:hAnsi="宋体" w:eastAsia="宋体" w:cs="宋体"/>
                <w:vertAlign w:val="baseline"/>
                <w:lang w:val="en-US" w:eastAsia="zh-CN"/>
              </w:rPr>
            </w:pPr>
            <w:r>
              <w:rPr>
                <w:rFonts w:hint="eastAsia" w:asciiTheme="majorEastAsia" w:hAnsiTheme="majorEastAsia" w:eastAsiaTheme="majorEastAsia" w:cstheme="majorEastAsia"/>
                <w:vertAlign w:val="baseline"/>
                <w:lang w:val="en-US" w:eastAsia="zh-CN"/>
              </w:rPr>
              <w:t>≤5</w:t>
            </w:r>
          </w:p>
        </w:tc>
        <w:tc>
          <w:tcPr>
            <w:tcW w:w="1218" w:type="dxa"/>
          </w:tcPr>
          <w:p w14:paraId="7B6EE86A">
            <w:pPr>
              <w:spacing w:before="120" w:after="120" w:line="288" w:lineRule="auto"/>
              <w:jc w:val="center"/>
              <w:rPr>
                <w:rFonts w:hint="default" w:ascii="宋体" w:hAnsi="宋体" w:eastAsia="宋体" w:cs="宋体"/>
                <w:vertAlign w:val="baseline"/>
                <w:lang w:val="en-US" w:eastAsia="zh-CN"/>
              </w:rPr>
            </w:pPr>
            <w:r>
              <w:rPr>
                <w:rFonts w:hint="eastAsia" w:asciiTheme="majorEastAsia" w:hAnsiTheme="majorEastAsia" w:eastAsiaTheme="majorEastAsia" w:cstheme="majorEastAsia"/>
                <w:vertAlign w:val="baseline"/>
                <w:lang w:val="en-US" w:eastAsia="zh-CN"/>
              </w:rPr>
              <w:t>&lt;</w:t>
            </w:r>
            <w:r>
              <w:rPr>
                <w:rFonts w:hint="eastAsia" w:ascii="宋体" w:hAnsi="宋体" w:eastAsia="宋体" w:cs="宋体"/>
                <w:vertAlign w:val="baseline"/>
                <w:lang w:val="en-US" w:eastAsia="zh-CN"/>
              </w:rPr>
              <w:t>0.18</w:t>
            </w:r>
          </w:p>
        </w:tc>
        <w:tc>
          <w:tcPr>
            <w:tcW w:w="1218" w:type="dxa"/>
          </w:tcPr>
          <w:p w14:paraId="15C60C22">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403F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47F1E5B5">
            <w:pPr>
              <w:spacing w:before="120" w:after="120" w:line="288" w:lineRule="auto"/>
              <w:jc w:val="center"/>
              <w:rPr>
                <w:rFonts w:hint="default" w:ascii="宋体" w:hAnsi="宋体" w:eastAsia="宋体" w:cs="宋体"/>
                <w:vertAlign w:val="baseline"/>
                <w:lang w:val="en-US" w:eastAsia="zh-CN"/>
              </w:rPr>
            </w:pPr>
          </w:p>
        </w:tc>
        <w:tc>
          <w:tcPr>
            <w:tcW w:w="1217" w:type="dxa"/>
          </w:tcPr>
          <w:p w14:paraId="72BCC956">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菌落总数</w:t>
            </w:r>
          </w:p>
        </w:tc>
        <w:tc>
          <w:tcPr>
            <w:tcW w:w="1217" w:type="dxa"/>
            <w:vMerge w:val="continue"/>
          </w:tcPr>
          <w:p w14:paraId="741333C8">
            <w:pPr>
              <w:spacing w:before="120" w:after="120" w:line="288" w:lineRule="auto"/>
              <w:jc w:val="center"/>
              <w:rPr>
                <w:rFonts w:hint="default" w:ascii="宋体" w:hAnsi="宋体" w:eastAsia="宋体" w:cs="宋体"/>
                <w:vertAlign w:val="baseline"/>
                <w:lang w:val="en-US" w:eastAsia="zh-CN"/>
              </w:rPr>
            </w:pPr>
          </w:p>
        </w:tc>
        <w:tc>
          <w:tcPr>
            <w:tcW w:w="1217" w:type="dxa"/>
          </w:tcPr>
          <w:p w14:paraId="7C8D82AC">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CFU/g</w:t>
            </w:r>
          </w:p>
        </w:tc>
        <w:tc>
          <w:tcPr>
            <w:tcW w:w="1217" w:type="dxa"/>
          </w:tcPr>
          <w:p w14:paraId="56389C3B">
            <w:pPr>
              <w:spacing w:before="120" w:after="120" w:line="288" w:lineRule="auto"/>
              <w:jc w:val="center"/>
              <w:rPr>
                <w:rFonts w:hint="default" w:ascii="宋体" w:hAnsi="宋体" w:eastAsia="宋体" w:cs="宋体"/>
                <w:vertAlign w:val="baseline"/>
                <w:lang w:val="en-US" w:eastAsia="zh-CN"/>
              </w:rPr>
            </w:pPr>
            <w:r>
              <w:rPr>
                <w:rFonts w:hint="eastAsia" w:asciiTheme="majorEastAsia" w:hAnsiTheme="majorEastAsia" w:eastAsiaTheme="majorEastAsia" w:cstheme="majorEastAsia"/>
                <w:vertAlign w:val="baseline"/>
                <w:lang w:val="en-US" w:eastAsia="zh-CN"/>
              </w:rPr>
              <w:t>≤1000</w:t>
            </w:r>
          </w:p>
        </w:tc>
        <w:tc>
          <w:tcPr>
            <w:tcW w:w="1218" w:type="dxa"/>
          </w:tcPr>
          <w:p w14:paraId="69CE0B0B">
            <w:pPr>
              <w:spacing w:before="120" w:after="120" w:line="288" w:lineRule="auto"/>
              <w:jc w:val="center"/>
              <w:rPr>
                <w:rFonts w:hint="default" w:ascii="宋体" w:hAnsi="宋体" w:eastAsia="宋体" w:cs="宋体"/>
                <w:vertAlign w:val="baseline"/>
                <w:lang w:val="en-US" w:eastAsia="zh-CN"/>
              </w:rPr>
            </w:pPr>
            <w:r>
              <w:rPr>
                <w:rFonts w:hint="eastAsia" w:asciiTheme="majorEastAsia" w:hAnsiTheme="majorEastAsia" w:eastAsiaTheme="majorEastAsia" w:cstheme="majorEastAsia"/>
                <w:vertAlign w:val="baseline"/>
                <w:lang w:val="en-US" w:eastAsia="zh-CN"/>
              </w:rPr>
              <w:t>&lt;</w:t>
            </w:r>
            <w:r>
              <w:rPr>
                <w:rFonts w:hint="eastAsia" w:ascii="宋体" w:hAnsi="宋体" w:eastAsia="宋体" w:cs="宋体"/>
                <w:vertAlign w:val="baseline"/>
                <w:lang w:val="en-US" w:eastAsia="zh-CN"/>
              </w:rPr>
              <w:t>10</w:t>
            </w:r>
          </w:p>
        </w:tc>
        <w:tc>
          <w:tcPr>
            <w:tcW w:w="1218" w:type="dxa"/>
          </w:tcPr>
          <w:p w14:paraId="2D79DEF1">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4661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1CB822A7">
            <w:pPr>
              <w:spacing w:before="120" w:after="120" w:line="288" w:lineRule="auto"/>
              <w:jc w:val="center"/>
              <w:rPr>
                <w:rFonts w:hint="default" w:ascii="宋体" w:hAnsi="宋体" w:eastAsia="宋体" w:cs="宋体"/>
                <w:vertAlign w:val="baseline"/>
                <w:lang w:val="en-US" w:eastAsia="zh-CN"/>
              </w:rPr>
            </w:pPr>
          </w:p>
        </w:tc>
        <w:tc>
          <w:tcPr>
            <w:tcW w:w="1217" w:type="dxa"/>
          </w:tcPr>
          <w:p w14:paraId="76442755">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酵母菌及霉菌</w:t>
            </w:r>
          </w:p>
        </w:tc>
        <w:tc>
          <w:tcPr>
            <w:tcW w:w="1217" w:type="dxa"/>
            <w:vMerge w:val="continue"/>
          </w:tcPr>
          <w:p w14:paraId="12DD9923">
            <w:pPr>
              <w:spacing w:before="120" w:after="120" w:line="288" w:lineRule="auto"/>
              <w:jc w:val="center"/>
              <w:rPr>
                <w:rFonts w:hint="default" w:ascii="宋体" w:hAnsi="宋体" w:eastAsia="宋体" w:cs="宋体"/>
                <w:vertAlign w:val="baseline"/>
                <w:lang w:val="en-US" w:eastAsia="zh-CN"/>
              </w:rPr>
            </w:pPr>
          </w:p>
        </w:tc>
        <w:tc>
          <w:tcPr>
            <w:tcW w:w="1217" w:type="dxa"/>
          </w:tcPr>
          <w:p w14:paraId="231E554B">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CFU/g</w:t>
            </w:r>
          </w:p>
        </w:tc>
        <w:tc>
          <w:tcPr>
            <w:tcW w:w="1217" w:type="dxa"/>
          </w:tcPr>
          <w:p w14:paraId="3D1668CB">
            <w:pPr>
              <w:spacing w:before="120" w:after="120" w:line="288" w:lineRule="auto"/>
              <w:jc w:val="center"/>
              <w:rPr>
                <w:rFonts w:hint="default" w:ascii="宋体" w:hAnsi="宋体" w:eastAsia="宋体" w:cs="宋体"/>
                <w:vertAlign w:val="baseline"/>
                <w:lang w:val="en-US" w:eastAsia="zh-CN"/>
              </w:rPr>
            </w:pPr>
            <w:r>
              <w:rPr>
                <w:rFonts w:hint="eastAsia" w:asciiTheme="majorEastAsia" w:hAnsiTheme="majorEastAsia" w:eastAsiaTheme="majorEastAsia" w:cstheme="majorEastAsia"/>
                <w:vertAlign w:val="baseline"/>
                <w:lang w:val="en-US" w:eastAsia="zh-CN"/>
              </w:rPr>
              <w:t>≤100</w:t>
            </w:r>
          </w:p>
        </w:tc>
        <w:tc>
          <w:tcPr>
            <w:tcW w:w="1218" w:type="dxa"/>
          </w:tcPr>
          <w:p w14:paraId="795598B4">
            <w:pPr>
              <w:spacing w:before="120" w:after="120" w:line="288" w:lineRule="auto"/>
              <w:jc w:val="center"/>
              <w:rPr>
                <w:rFonts w:hint="default" w:ascii="宋体" w:hAnsi="宋体" w:eastAsia="宋体" w:cs="宋体"/>
                <w:vertAlign w:val="baseline"/>
                <w:lang w:val="en-US" w:eastAsia="zh-CN"/>
              </w:rPr>
            </w:pPr>
            <w:r>
              <w:rPr>
                <w:rFonts w:hint="eastAsia" w:asciiTheme="majorEastAsia" w:hAnsiTheme="majorEastAsia" w:eastAsiaTheme="majorEastAsia" w:cstheme="majorEastAsia"/>
                <w:vertAlign w:val="baseline"/>
                <w:lang w:val="en-US" w:eastAsia="zh-CN"/>
              </w:rPr>
              <w:t>&lt;10</w:t>
            </w:r>
          </w:p>
        </w:tc>
        <w:tc>
          <w:tcPr>
            <w:tcW w:w="1218" w:type="dxa"/>
          </w:tcPr>
          <w:p w14:paraId="320664D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1D09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3B16B470">
            <w:pPr>
              <w:spacing w:before="120" w:after="120" w:line="288" w:lineRule="auto"/>
              <w:jc w:val="center"/>
              <w:rPr>
                <w:rFonts w:hint="default" w:ascii="宋体" w:hAnsi="宋体" w:eastAsia="宋体" w:cs="宋体"/>
                <w:vertAlign w:val="baseline"/>
                <w:lang w:val="en-US" w:eastAsia="zh-CN"/>
              </w:rPr>
            </w:pPr>
          </w:p>
        </w:tc>
        <w:tc>
          <w:tcPr>
            <w:tcW w:w="1217" w:type="dxa"/>
          </w:tcPr>
          <w:p w14:paraId="76449C98">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耐热大肠杆菌</w:t>
            </w:r>
          </w:p>
        </w:tc>
        <w:tc>
          <w:tcPr>
            <w:tcW w:w="1217" w:type="dxa"/>
            <w:vMerge w:val="continue"/>
          </w:tcPr>
          <w:p w14:paraId="35017BD2">
            <w:pPr>
              <w:spacing w:before="120" w:after="120" w:line="288" w:lineRule="auto"/>
              <w:jc w:val="center"/>
              <w:rPr>
                <w:rFonts w:hint="default" w:ascii="宋体" w:hAnsi="宋体" w:eastAsia="宋体" w:cs="宋体"/>
                <w:vertAlign w:val="baseline"/>
                <w:lang w:val="en-US" w:eastAsia="zh-CN"/>
              </w:rPr>
            </w:pPr>
          </w:p>
        </w:tc>
        <w:tc>
          <w:tcPr>
            <w:tcW w:w="1217" w:type="dxa"/>
          </w:tcPr>
          <w:p w14:paraId="72C3FBDF">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CFU/g</w:t>
            </w:r>
          </w:p>
        </w:tc>
        <w:tc>
          <w:tcPr>
            <w:tcW w:w="1217" w:type="dxa"/>
          </w:tcPr>
          <w:p w14:paraId="55E3456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不得检出</w:t>
            </w:r>
          </w:p>
        </w:tc>
        <w:tc>
          <w:tcPr>
            <w:tcW w:w="1218" w:type="dxa"/>
          </w:tcPr>
          <w:p w14:paraId="3AEBED9E">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未检出</w:t>
            </w:r>
          </w:p>
        </w:tc>
        <w:tc>
          <w:tcPr>
            <w:tcW w:w="1218" w:type="dxa"/>
          </w:tcPr>
          <w:p w14:paraId="3D8AB2C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078F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161D1DCA">
            <w:pPr>
              <w:spacing w:before="120" w:after="120" w:line="288" w:lineRule="auto"/>
              <w:jc w:val="center"/>
              <w:rPr>
                <w:rFonts w:hint="default" w:ascii="宋体" w:hAnsi="宋体" w:eastAsia="宋体" w:cs="宋体"/>
                <w:vertAlign w:val="baseline"/>
                <w:lang w:val="en-US" w:eastAsia="zh-CN"/>
              </w:rPr>
            </w:pPr>
          </w:p>
        </w:tc>
        <w:tc>
          <w:tcPr>
            <w:tcW w:w="1217" w:type="dxa"/>
          </w:tcPr>
          <w:p w14:paraId="54DAFBDE">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铜绿假单胞菌</w:t>
            </w:r>
          </w:p>
        </w:tc>
        <w:tc>
          <w:tcPr>
            <w:tcW w:w="1217" w:type="dxa"/>
            <w:vMerge w:val="continue"/>
          </w:tcPr>
          <w:p w14:paraId="35AB2D7E">
            <w:pPr>
              <w:spacing w:before="120" w:after="120" w:line="288" w:lineRule="auto"/>
              <w:jc w:val="center"/>
              <w:rPr>
                <w:rFonts w:hint="default" w:ascii="宋体" w:hAnsi="宋体" w:eastAsia="宋体" w:cs="宋体"/>
                <w:vertAlign w:val="baseline"/>
                <w:lang w:val="en-US" w:eastAsia="zh-CN"/>
              </w:rPr>
            </w:pPr>
          </w:p>
        </w:tc>
        <w:tc>
          <w:tcPr>
            <w:tcW w:w="1217" w:type="dxa"/>
          </w:tcPr>
          <w:p w14:paraId="49064906">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CFU/g</w:t>
            </w:r>
          </w:p>
        </w:tc>
        <w:tc>
          <w:tcPr>
            <w:tcW w:w="1217" w:type="dxa"/>
          </w:tcPr>
          <w:p w14:paraId="762D349C">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不得检出</w:t>
            </w:r>
          </w:p>
        </w:tc>
        <w:tc>
          <w:tcPr>
            <w:tcW w:w="1218" w:type="dxa"/>
          </w:tcPr>
          <w:p w14:paraId="479C74B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未检出</w:t>
            </w:r>
          </w:p>
        </w:tc>
        <w:tc>
          <w:tcPr>
            <w:tcW w:w="1218" w:type="dxa"/>
          </w:tcPr>
          <w:p w14:paraId="1B863434">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r w14:paraId="6457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14:paraId="392BF5CE">
            <w:pPr>
              <w:spacing w:before="120" w:after="120" w:line="288" w:lineRule="auto"/>
              <w:jc w:val="center"/>
              <w:rPr>
                <w:rFonts w:hint="default" w:ascii="宋体" w:hAnsi="宋体" w:eastAsia="宋体" w:cs="宋体"/>
                <w:vertAlign w:val="baseline"/>
                <w:lang w:val="en-US" w:eastAsia="zh-CN"/>
              </w:rPr>
            </w:pPr>
          </w:p>
        </w:tc>
        <w:tc>
          <w:tcPr>
            <w:tcW w:w="1217" w:type="dxa"/>
          </w:tcPr>
          <w:p w14:paraId="04ECB98E">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金黄色葡萄球菌</w:t>
            </w:r>
          </w:p>
        </w:tc>
        <w:tc>
          <w:tcPr>
            <w:tcW w:w="1217" w:type="dxa"/>
            <w:vMerge w:val="continue"/>
          </w:tcPr>
          <w:p w14:paraId="31669214">
            <w:pPr>
              <w:spacing w:before="120" w:after="120" w:line="288" w:lineRule="auto"/>
              <w:jc w:val="center"/>
              <w:rPr>
                <w:rFonts w:hint="default" w:ascii="宋体" w:hAnsi="宋体" w:eastAsia="宋体" w:cs="宋体"/>
                <w:vertAlign w:val="baseline"/>
                <w:lang w:val="en-US" w:eastAsia="zh-CN"/>
              </w:rPr>
            </w:pPr>
          </w:p>
        </w:tc>
        <w:tc>
          <w:tcPr>
            <w:tcW w:w="1217" w:type="dxa"/>
          </w:tcPr>
          <w:p w14:paraId="1475A1E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CFU/g</w:t>
            </w:r>
          </w:p>
        </w:tc>
        <w:tc>
          <w:tcPr>
            <w:tcW w:w="1217" w:type="dxa"/>
          </w:tcPr>
          <w:p w14:paraId="33170E97">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不得检出</w:t>
            </w:r>
          </w:p>
        </w:tc>
        <w:tc>
          <w:tcPr>
            <w:tcW w:w="1218" w:type="dxa"/>
          </w:tcPr>
          <w:p w14:paraId="723AB9B4">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未检出</w:t>
            </w:r>
          </w:p>
        </w:tc>
        <w:tc>
          <w:tcPr>
            <w:tcW w:w="1218" w:type="dxa"/>
          </w:tcPr>
          <w:p w14:paraId="0E7B42CB">
            <w:pPr>
              <w:spacing w:before="120" w:after="120" w:line="288"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符合</w:t>
            </w:r>
          </w:p>
        </w:tc>
      </w:tr>
    </w:tbl>
    <w:p w14:paraId="56D559FC">
      <w:pPr>
        <w:spacing w:before="120" w:after="120" w:line="288" w:lineRule="auto"/>
        <w:ind w:left="0"/>
        <w:jc w:val="center"/>
        <w:rPr>
          <w:rFonts w:hint="default" w:ascii="宋体" w:hAnsi="宋体" w:eastAsia="宋体" w:cs="宋体"/>
          <w:lang w:val="en-US" w:eastAsia="zh-CN"/>
        </w:rPr>
      </w:pPr>
    </w:p>
    <w:sectPr>
      <w:headerReference r:id="rId3" w:type="default"/>
      <w:footerReference r:id="rId4" w:type="default"/>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7DB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E2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32E7D"/>
    <w:rsid w:val="064A5D57"/>
    <w:rsid w:val="06E11BE5"/>
    <w:rsid w:val="0BA71CA2"/>
    <w:rsid w:val="0C7969B3"/>
    <w:rsid w:val="0D274766"/>
    <w:rsid w:val="0DFF1B43"/>
    <w:rsid w:val="13020440"/>
    <w:rsid w:val="14515F5A"/>
    <w:rsid w:val="16B73E5A"/>
    <w:rsid w:val="19B55F25"/>
    <w:rsid w:val="1B233EB9"/>
    <w:rsid w:val="1D1F351C"/>
    <w:rsid w:val="1D440BCC"/>
    <w:rsid w:val="1E1E5C10"/>
    <w:rsid w:val="1E5369E8"/>
    <w:rsid w:val="1E8055A4"/>
    <w:rsid w:val="20305A5C"/>
    <w:rsid w:val="214B0A2F"/>
    <w:rsid w:val="24263161"/>
    <w:rsid w:val="24AC45E1"/>
    <w:rsid w:val="262303E4"/>
    <w:rsid w:val="29271A16"/>
    <w:rsid w:val="29A41017"/>
    <w:rsid w:val="29E85CB2"/>
    <w:rsid w:val="2F140AC6"/>
    <w:rsid w:val="315326A5"/>
    <w:rsid w:val="321F2DC7"/>
    <w:rsid w:val="33855D9B"/>
    <w:rsid w:val="357D0C39"/>
    <w:rsid w:val="35B27957"/>
    <w:rsid w:val="35EA4698"/>
    <w:rsid w:val="38C838AA"/>
    <w:rsid w:val="3B0674C9"/>
    <w:rsid w:val="3D3B1DEE"/>
    <w:rsid w:val="3E3F4D6C"/>
    <w:rsid w:val="400129EF"/>
    <w:rsid w:val="40BC184D"/>
    <w:rsid w:val="40E47132"/>
    <w:rsid w:val="412B0FEC"/>
    <w:rsid w:val="47117BB3"/>
    <w:rsid w:val="48224E51"/>
    <w:rsid w:val="49097D28"/>
    <w:rsid w:val="49C0532A"/>
    <w:rsid w:val="4A8C7EA8"/>
    <w:rsid w:val="4B7F5E3B"/>
    <w:rsid w:val="4D7F3DC5"/>
    <w:rsid w:val="4EF26C17"/>
    <w:rsid w:val="511D0A11"/>
    <w:rsid w:val="52994A9A"/>
    <w:rsid w:val="578A752D"/>
    <w:rsid w:val="58107B19"/>
    <w:rsid w:val="58A26D48"/>
    <w:rsid w:val="59CE46D2"/>
    <w:rsid w:val="5A755FB4"/>
    <w:rsid w:val="5AFB2A62"/>
    <w:rsid w:val="5CD54A67"/>
    <w:rsid w:val="5DDA5519"/>
    <w:rsid w:val="5F9E4D84"/>
    <w:rsid w:val="60392BD2"/>
    <w:rsid w:val="678F22EE"/>
    <w:rsid w:val="67A755AC"/>
    <w:rsid w:val="690E31B0"/>
    <w:rsid w:val="6F455386"/>
    <w:rsid w:val="6F557B76"/>
    <w:rsid w:val="71306613"/>
    <w:rsid w:val="736557AB"/>
    <w:rsid w:val="73830408"/>
    <w:rsid w:val="73BF3810"/>
    <w:rsid w:val="73FA3418"/>
    <w:rsid w:val="74027E58"/>
    <w:rsid w:val="74595B52"/>
    <w:rsid w:val="7567634E"/>
    <w:rsid w:val="76343832"/>
    <w:rsid w:val="779F1813"/>
    <w:rsid w:val="7A513882"/>
    <w:rsid w:val="7B052CF4"/>
    <w:rsid w:val="7CA076C1"/>
    <w:rsid w:val="7CA9253E"/>
    <w:rsid w:val="7CAC1243"/>
    <w:rsid w:val="7EB57D5A"/>
    <w:rsid w:val="7F357D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2758</Words>
  <Characters>3361</Characters>
  <TotalTime>8</TotalTime>
  <ScaleCrop>false</ScaleCrop>
  <LinksUpToDate>false</LinksUpToDate>
  <CharactersWithSpaces>3436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2024-11-22T09:48:00Z</dcterms:created>
  <dc:creator>Apache POI</dc:creator>
  <cp:lastModifiedBy>张鹏</cp:lastModifiedBy>
  <dcterms:modified xsi:type="dcterms:W3CDTF">2025-06-12T10:34:20Z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4DEAE0DBA39F4E9CB5CA107B1012A725_13</vt:lpwstr>
  </property>
  <property fmtid="{D5CDD505-2E9C-101B-9397-08002B2CF9AE}" pid="4" name="KSOTemplateDocerSaveRecord">
    <vt:lpwstr>eyJoZGlkIjoiNjYxOTE0NzFmZmNjYTVjODY0NTJmNTMzMDJiMjMwOTkiLCJ1c2VySWQiOiIyNTQ1NzYyMzUifQ==</vt:lpwstr>
  </property>
</Properties>
</file>